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CC3" w:rsidRPr="00FA0186" w:rsidRDefault="00392CC3" w:rsidP="00FA0186">
      <w:pPr>
        <w:shd w:val="clear" w:color="auto" w:fill="FFFFFF"/>
        <w:spacing w:after="0" w:line="240" w:lineRule="auto"/>
        <w:jc w:val="center"/>
        <w:outlineLvl w:val="0"/>
        <w:rPr>
          <w:rFonts w:ascii="Times New Roman" w:eastAsia="Times New Roman" w:hAnsi="Times New Roman" w:cs="Times New Roman"/>
          <w:b/>
          <w:iCs/>
          <w:color w:val="000000" w:themeColor="text1"/>
          <w:kern w:val="36"/>
          <w:sz w:val="28"/>
          <w:szCs w:val="28"/>
        </w:rPr>
      </w:pPr>
      <w:bookmarkStart w:id="0" w:name="_GoBack"/>
      <w:bookmarkEnd w:id="0"/>
      <w:r w:rsidRPr="00FA0186">
        <w:rPr>
          <w:rFonts w:ascii="Times New Roman" w:eastAsia="Times New Roman" w:hAnsi="Times New Roman" w:cs="Times New Roman"/>
          <w:b/>
          <w:iCs/>
          <w:color w:val="000000" w:themeColor="text1"/>
          <w:kern w:val="36"/>
          <w:sz w:val="28"/>
          <w:szCs w:val="28"/>
        </w:rPr>
        <w:t>ĐÁP ÁN VẬT LÍ 3</w:t>
      </w:r>
    </w:p>
    <w:p w:rsidR="00392CC3" w:rsidRPr="00FA0186" w:rsidRDefault="00392CC3" w:rsidP="00FA0186">
      <w:pPr>
        <w:spacing w:after="0" w:line="240" w:lineRule="auto"/>
        <w:jc w:val="center"/>
        <w:rPr>
          <w:rFonts w:ascii="Times New Roman" w:eastAsia="Times New Roman" w:hAnsi="Times New Roman" w:cs="Times New Roman"/>
          <w:b/>
          <w:bCs/>
          <w:iCs/>
          <w:color w:val="000000" w:themeColor="text1"/>
          <w:sz w:val="28"/>
          <w:szCs w:val="28"/>
        </w:rPr>
      </w:pPr>
      <w:r w:rsidRPr="00FA0186">
        <w:rPr>
          <w:rFonts w:ascii="Times New Roman" w:eastAsia="Times New Roman" w:hAnsi="Times New Roman" w:cs="Times New Roman"/>
          <w:b/>
          <w:bCs/>
          <w:iCs/>
          <w:color w:val="000000" w:themeColor="text1"/>
          <w:sz w:val="28"/>
          <w:szCs w:val="28"/>
        </w:rPr>
        <w:t>ĐỀ SỐ 36</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PHẦN I: LÝ THUYẾT</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A: Cơ sở lý </w:t>
      </w:r>
    </w:p>
    <w:p w:rsidR="00392CC3" w:rsidRPr="00FA0186" w:rsidRDefault="00392CC3" w:rsidP="00FA0186">
      <w:pPr>
        <w:tabs>
          <w:tab w:val="left" w:pos="520"/>
          <w:tab w:val="left" w:pos="558"/>
          <w:tab w:val="left" w:pos="910"/>
        </w:tabs>
        <w:spacing w:after="0"/>
        <w:jc w:val="both"/>
        <w:rPr>
          <w:rFonts w:ascii="Times New Roman" w:hAnsi="Times New Roman" w:cs="Times New Roman"/>
          <w:sz w:val="28"/>
          <w:szCs w:val="28"/>
          <w:lang w:val="fr-FR"/>
        </w:rPr>
      </w:pPr>
      <w:r w:rsidRPr="00FA0186">
        <w:rPr>
          <w:rFonts w:ascii="Times New Roman" w:eastAsia="Times New Roman" w:hAnsi="Times New Roman" w:cs="Times New Roman"/>
          <w:iCs/>
          <w:color w:val="000000" w:themeColor="text1"/>
          <w:kern w:val="36"/>
          <w:sz w:val="28"/>
          <w:szCs w:val="28"/>
        </w:rPr>
        <w:t xml:space="preserve">1. </w:t>
      </w:r>
      <w:r w:rsidRPr="00FA0186">
        <w:rPr>
          <w:rFonts w:ascii="Times New Roman" w:hAnsi="Times New Roman" w:cs="Times New Roman"/>
          <w:sz w:val="28"/>
          <w:szCs w:val="28"/>
          <w:lang w:val="fr-FR"/>
        </w:rPr>
        <w:t>Con lắc đơn gồm một vật nhỏ khối lượng m, treo ở đầu của một sợi dây không giãn có chiều dài l và khối lượng không đáng kể.</w:t>
      </w:r>
    </w:p>
    <w:p w:rsidR="00392CC3" w:rsidRPr="00FA0186" w:rsidRDefault="00392CC3" w:rsidP="00FA0186">
      <w:pPr>
        <w:tabs>
          <w:tab w:val="left" w:pos="520"/>
          <w:tab w:val="left" w:pos="558"/>
          <w:tab w:val="left" w:pos="910"/>
        </w:tabs>
        <w:spacing w:after="0"/>
        <w:jc w:val="both"/>
        <w:rPr>
          <w:rFonts w:ascii="Times New Roman" w:hAnsi="Times New Roman" w:cs="Times New Roman"/>
          <w:sz w:val="28"/>
          <w:szCs w:val="28"/>
          <w:lang w:val="fr-FR"/>
        </w:rPr>
      </w:pPr>
      <w:r w:rsidRPr="00FA0186">
        <w:rPr>
          <w:rFonts w:ascii="Times New Roman" w:hAnsi="Times New Roman" w:cs="Times New Roman"/>
          <w:sz w:val="28"/>
          <w:szCs w:val="28"/>
          <w:lang w:val="fr-FR"/>
        </w:rPr>
        <w:t xml:space="preserve"> Con lắc có 1 vị trí cân bằng là vị trí dây treo thẳng đứng</w:t>
      </w:r>
    </w:p>
    <w:p w:rsidR="00392CC3" w:rsidRPr="00FA0186" w:rsidRDefault="00392CC3" w:rsidP="00FA0186">
      <w:pPr>
        <w:tabs>
          <w:tab w:val="left" w:leader="dot" w:pos="9498"/>
        </w:tabs>
        <w:spacing w:after="0"/>
        <w:jc w:val="both"/>
        <w:rPr>
          <w:rFonts w:ascii="Times New Roman" w:hAnsi="Times New Roman" w:cs="Times New Roman"/>
          <w:b/>
          <w:bCs/>
          <w:sz w:val="28"/>
          <w:szCs w:val="28"/>
          <w:lang w:val="fr-FR"/>
        </w:rPr>
      </w:pPr>
      <w:r w:rsidRPr="00FA0186">
        <w:rPr>
          <w:rFonts w:ascii="Times New Roman" w:hAnsi="Times New Roman" w:cs="Times New Roman"/>
          <w:sz w:val="28"/>
          <w:szCs w:val="28"/>
          <w:lang w:val="fr-FR"/>
        </w:rPr>
        <w:t xml:space="preserve"> Nếu kéo vật khỏi vị trí cân bằng  một góc </w:t>
      </w:r>
      <w:r w:rsidRPr="00FA0186">
        <w:rPr>
          <w:rFonts w:ascii="Times New Roman" w:hAnsi="Times New Roman" w:cs="Times New Roman"/>
          <w:sz w:val="28"/>
          <w:szCs w:val="28"/>
        </w:rPr>
        <w:t>α</w:t>
      </w:r>
      <w:r w:rsidRPr="00FA0186">
        <w:rPr>
          <w:rFonts w:ascii="Times New Roman" w:hAnsi="Times New Roman" w:cs="Times New Roman"/>
          <w:sz w:val="28"/>
          <w:szCs w:val="28"/>
          <w:lang w:val="fr-FR"/>
        </w:rPr>
        <w:t xml:space="preserve"> buông ra vật sẽ dao động quanh vị trí cân bằng, giữa hai vị trí biên</w:t>
      </w:r>
    </w:p>
    <w:p w:rsidR="00392CC3" w:rsidRPr="00FA0186" w:rsidRDefault="00392CC3"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eastAsia="Times New Roman" w:hAnsi="Times New Roman" w:cs="Times New Roman"/>
          <w:iCs/>
          <w:color w:val="000000" w:themeColor="text1"/>
          <w:kern w:val="36"/>
          <w:sz w:val="28"/>
          <w:szCs w:val="28"/>
        </w:rPr>
        <w:t xml:space="preserve">2. </w:t>
      </w:r>
      <w:r w:rsidRPr="00FA0186">
        <w:rPr>
          <w:rFonts w:ascii="Times New Roman" w:hAnsi="Times New Roman" w:cs="Times New Roman"/>
          <w:sz w:val="28"/>
          <w:szCs w:val="28"/>
          <w:lang w:val="de-DE"/>
        </w:rPr>
        <w:t>Hiện tượng biên độ dao động cưỡng bức tăng đến giá trị cực đại khi tần số f của lực cưỡng bức tiến đến bằng tần số riêng f</w:t>
      </w:r>
      <w:r w:rsidRPr="00FA0186">
        <w:rPr>
          <w:rFonts w:ascii="Times New Roman" w:hAnsi="Times New Roman" w:cs="Times New Roman"/>
          <w:sz w:val="28"/>
          <w:szCs w:val="28"/>
          <w:vertAlign w:val="subscript"/>
          <w:lang w:val="de-DE"/>
        </w:rPr>
        <w:t>0</w:t>
      </w:r>
      <w:r w:rsidRPr="00FA0186">
        <w:rPr>
          <w:rFonts w:ascii="Times New Roman" w:hAnsi="Times New Roman" w:cs="Times New Roman"/>
          <w:sz w:val="28"/>
          <w:szCs w:val="28"/>
          <w:lang w:val="de-DE"/>
        </w:rPr>
        <w:t xml:space="preserve"> của hệ dao động gọi là hiện tượng cộng hưởng.</w:t>
      </w:r>
    </w:p>
    <w:p w:rsidR="00392CC3" w:rsidRPr="00FA0186" w:rsidRDefault="00392CC3"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xml:space="preserve"> Điều kiện cộng hưởng: f = f</w:t>
      </w:r>
      <w:r w:rsidRPr="00FA0186">
        <w:rPr>
          <w:rFonts w:ascii="Times New Roman" w:hAnsi="Times New Roman" w:cs="Times New Roman"/>
          <w:sz w:val="28"/>
          <w:szCs w:val="28"/>
          <w:vertAlign w:val="subscript"/>
          <w:lang w:val="de-DE"/>
        </w:rPr>
        <w:t>0</w:t>
      </w:r>
    </w:p>
    <w:p w:rsidR="00392CC3" w:rsidRPr="00FA0186" w:rsidRDefault="00392CC3" w:rsidP="00FA0186">
      <w:pPr>
        <w:keepNext/>
        <w:keepLines/>
        <w:shd w:val="clear" w:color="auto" w:fill="FFFFFF"/>
        <w:spacing w:after="0" w:line="240" w:lineRule="auto"/>
        <w:jc w:val="both"/>
        <w:textAlignment w:val="baseline"/>
        <w:outlineLvl w:val="2"/>
        <w:rPr>
          <w:rFonts w:ascii="Times New Roman" w:eastAsiaTheme="majorEastAsia" w:hAnsi="Times New Roman" w:cs="Times New Roman"/>
          <w:b/>
          <w:iCs/>
          <w:color w:val="000000" w:themeColor="text1"/>
          <w:sz w:val="28"/>
          <w:szCs w:val="28"/>
        </w:rPr>
      </w:pPr>
      <w:r w:rsidRPr="00FA0186">
        <w:rPr>
          <w:rFonts w:ascii="Times New Roman" w:eastAsiaTheme="majorEastAsia" w:hAnsi="Times New Roman" w:cs="Times New Roman"/>
          <w:b/>
          <w:iCs/>
          <w:color w:val="000000" w:themeColor="text1"/>
          <w:sz w:val="28"/>
          <w:szCs w:val="28"/>
        </w:rPr>
        <w:t xml:space="preserve">Phần B: Ứng dụng thực tiễn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1. Để quan sát được ảnh của vật qua kinh hiển vi, ta phải điều chỉnh khoảng cách từ vật đến kính d</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sao cho ảnh của vật qua kính nằm trong khoảng giới hạn thấy rõ C</w:t>
      </w:r>
      <w:r w:rsidRPr="00FA0186">
        <w:rPr>
          <w:rFonts w:ascii="Times New Roman" w:eastAsia="Times New Roman" w:hAnsi="Times New Roman" w:cs="Times New Roman"/>
          <w:sz w:val="28"/>
          <w:szCs w:val="28"/>
          <w:vertAlign w:val="subscript"/>
        </w:rPr>
        <w:t>c</w:t>
      </w:r>
      <w:r w:rsidRPr="00FA0186">
        <w:rPr>
          <w:rFonts w:ascii="Times New Roman" w:eastAsia="Times New Roman" w:hAnsi="Times New Roman" w:cs="Times New Roman"/>
          <w:sz w:val="28"/>
          <w:szCs w:val="28"/>
        </w:rPr>
        <w:t xml:space="preserve"> C</w:t>
      </w:r>
      <w:r w:rsidRPr="00FA0186">
        <w:rPr>
          <w:rFonts w:ascii="Times New Roman" w:eastAsia="Times New Roman" w:hAnsi="Times New Roman" w:cs="Times New Roman"/>
          <w:sz w:val="28"/>
          <w:szCs w:val="28"/>
          <w:vertAlign w:val="subscript"/>
        </w:rPr>
        <w:t>v</w:t>
      </w:r>
      <w:r w:rsidRPr="00FA0186">
        <w:rPr>
          <w:rFonts w:ascii="Times New Roman" w:eastAsia="Times New Roman" w:hAnsi="Times New Roman" w:cs="Times New Roman"/>
          <w:sz w:val="28"/>
          <w:szCs w:val="28"/>
        </w:rPr>
        <w:t xml:space="preserve"> của mắt.</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Đối với kính hiển vi, khoảng cách dịch chuyển Δd</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này rất nhỏ ( cỡ chừng vài chục μm).</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Do đó, ta phải kẹp vật giữa hai bản thủy tinh mỏng khi quan sát vật bằng kính hiểu vi, để khi điều chỉnh vật kính không chạm vật.</w:t>
      </w:r>
    </w:p>
    <w:p w:rsidR="00392CC3" w:rsidRPr="00FA0186" w:rsidRDefault="00392CC3" w:rsidP="00FA0186">
      <w:pPr>
        <w:spacing w:after="0" w:line="240" w:lineRule="auto"/>
        <w:jc w:val="both"/>
        <w:rPr>
          <w:rFonts w:ascii="Times New Roman" w:eastAsia="Times New Roman" w:hAnsi="Times New Roman" w:cs="Times New Roman"/>
          <w:sz w:val="28"/>
          <w:szCs w:val="28"/>
        </w:rPr>
      </w:pP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2. Vì chiết suất của các chất làm lăng kính bao giờ cũng lớn hơn chiết suất của không khí: n &gt; 1. Do ánh sáng truyền từ không khí vào lăng kính là từ moi trường chiết quang hơn =&gt; luôn có tia khúc xạ.</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Mặt khác, theo công thức của định luật khúc xạ ta có:</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sin</w:t>
      </w:r>
      <w:r w:rsidRPr="00FA0186">
        <w:rPr>
          <w:rFonts w:ascii="Cambria Math" w:eastAsia="Times New Roman" w:hAnsi="Cambria Math" w:cs="Cambria Math"/>
          <w:sz w:val="28"/>
          <w:szCs w:val="28"/>
        </w:rPr>
        <w:t>⁡</w:t>
      </w:r>
      <w:r w:rsidRPr="00FA0186">
        <w:rPr>
          <w:rFonts w:ascii="Times New Roman" w:eastAsia="Times New Roman" w:hAnsi="Times New Roman" w:cs="Times New Roman"/>
          <w:sz w:val="28"/>
          <w:szCs w:val="28"/>
        </w:rPr>
        <w:t>i</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=n sin</w:t>
      </w:r>
      <w:r w:rsidRPr="00FA0186">
        <w:rPr>
          <w:rFonts w:ascii="Cambria Math" w:eastAsia="Times New Roman" w:hAnsi="Cambria Math" w:cs="Cambria Math"/>
          <w:sz w:val="28"/>
          <w:szCs w:val="28"/>
        </w:rPr>
        <w:t>⁡</w:t>
      </w:r>
      <w:r w:rsidRPr="00FA0186">
        <w:rPr>
          <w:rFonts w:ascii="Times New Roman" w:eastAsia="Times New Roman" w:hAnsi="Times New Roman" w:cs="Times New Roman"/>
          <w:sz w:val="28"/>
          <w:szCs w:val="28"/>
        </w:rPr>
        <w:t>r</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&gt; sin</w:t>
      </w:r>
      <w:r w:rsidRPr="00FA0186">
        <w:rPr>
          <w:rFonts w:ascii="Cambria Math" w:eastAsia="Times New Roman" w:hAnsi="Cambria Math" w:cs="Cambria Math"/>
          <w:sz w:val="28"/>
          <w:szCs w:val="28"/>
        </w:rPr>
        <w:t>⁡</w:t>
      </w:r>
      <w:r w:rsidRPr="00FA0186">
        <w:rPr>
          <w:rFonts w:ascii="Times New Roman" w:eastAsia="Times New Roman" w:hAnsi="Times New Roman" w:cs="Times New Roman"/>
          <w:sz w:val="28"/>
          <w:szCs w:val="28"/>
        </w:rPr>
        <w:t>r</w:t>
      </w:r>
      <w:r w:rsidRPr="00FA0186">
        <w:rPr>
          <w:rFonts w:ascii="Times New Roman" w:eastAsia="Times New Roman" w:hAnsi="Times New Roman" w:cs="Times New Roman"/>
          <w:sz w:val="28"/>
          <w:szCs w:val="28"/>
          <w:vertAlign w:val="subscript"/>
        </w:rPr>
        <w:t>1</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i</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&gt; r</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luôn có sự khúc xạ và tia khúc xạ lẹch gần pháp tuyến hơn so với tia tới.</w:t>
      </w:r>
    </w:p>
    <w:p w:rsidR="00392CC3" w:rsidRPr="00FA0186" w:rsidRDefault="00392CC3" w:rsidP="00FA0186">
      <w:pPr>
        <w:spacing w:after="0" w:line="240" w:lineRule="auto"/>
        <w:jc w:val="both"/>
        <w:rPr>
          <w:rFonts w:ascii="Times New Roman" w:eastAsia="Times New Roman" w:hAnsi="Times New Roman" w:cs="Times New Roman"/>
          <w:sz w:val="28"/>
          <w:szCs w:val="28"/>
        </w:rPr>
      </w:pP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b/>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II: </w:t>
      </w:r>
      <w:r w:rsidRPr="00FA0186">
        <w:rPr>
          <w:rFonts w:ascii="Times New Roman" w:eastAsia="Times New Roman" w:hAnsi="Times New Roman" w:cs="Times New Roman"/>
          <w:b/>
          <w:iCs/>
          <w:color w:val="000000" w:themeColor="text1"/>
          <w:kern w:val="36"/>
          <w:sz w:val="28"/>
          <w:szCs w:val="28"/>
        </w:rPr>
        <w:t>BÀI TẬP</w:t>
      </w:r>
    </w:p>
    <w:p w:rsidR="00392CC3" w:rsidRPr="00FA0186" w:rsidRDefault="00392CC3" w:rsidP="00FA0186">
      <w:pPr>
        <w:spacing w:after="0"/>
        <w:jc w:val="both"/>
        <w:rPr>
          <w:rFonts w:ascii="Times New Roman" w:eastAsia="Times New Roman" w:hAnsi="Times New Roman" w:cs="Times New Roman"/>
          <w:sz w:val="28"/>
          <w:szCs w:val="28"/>
          <w:lang w:val="de-DE"/>
        </w:rPr>
      </w:pPr>
      <w:r w:rsidRPr="00FA0186">
        <w:rPr>
          <w:rFonts w:ascii="Times New Roman" w:eastAsia="Times New Roman" w:hAnsi="Times New Roman" w:cs="Times New Roman"/>
          <w:sz w:val="28"/>
          <w:szCs w:val="28"/>
        </w:rPr>
        <w:t xml:space="preserve">1. </w:t>
      </w:r>
      <w:r w:rsidR="008B046F" w:rsidRPr="00FA0186">
        <w:rPr>
          <w:rFonts w:ascii="Times New Roman" w:hAnsi="Times New Roman" w:cs="Times New Roman"/>
          <w:position w:val="-10"/>
          <w:sz w:val="28"/>
          <w:szCs w:val="28"/>
        </w:rPr>
        <w:object w:dxaOrig="1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75pt" o:ole="">
            <v:imagedata r:id="rId6" o:title=""/>
          </v:shape>
          <o:OLEObject Type="Embed" ProgID="Equation.DSMT4" ShapeID="_x0000_i1025" DrawAspect="Content" ObjectID="_1687879444" r:id="rId7"/>
        </w:object>
      </w:r>
    </w:p>
    <w:p w:rsidR="00392CC3" w:rsidRPr="00FA0186" w:rsidRDefault="00392CC3" w:rsidP="00FA0186">
      <w:pPr>
        <w:spacing w:after="0"/>
        <w:jc w:val="both"/>
        <w:rPr>
          <w:rFonts w:ascii="Times New Roman" w:eastAsia="Times New Roman" w:hAnsi="Times New Roman" w:cs="Times New Roman"/>
          <w:sz w:val="28"/>
          <w:szCs w:val="28"/>
          <w:lang w:val="it-IT"/>
        </w:rPr>
      </w:pPr>
      <w:r w:rsidRPr="00FA0186">
        <w:rPr>
          <w:rFonts w:ascii="Times New Roman" w:eastAsia="Times New Roman" w:hAnsi="Times New Roman" w:cs="Times New Roman"/>
          <w:sz w:val="28"/>
          <w:szCs w:val="28"/>
          <w:lang w:val="it-IT"/>
        </w:rPr>
        <w:t xml:space="preserve">2. </w:t>
      </w:r>
      <w:r w:rsidR="008B046F" w:rsidRPr="00FA0186">
        <w:rPr>
          <w:rFonts w:ascii="Times New Roman" w:hAnsi="Times New Roman" w:cs="Times New Roman"/>
          <w:position w:val="-10"/>
          <w:sz w:val="28"/>
          <w:szCs w:val="28"/>
        </w:rPr>
        <w:object w:dxaOrig="2100" w:dyaOrig="360">
          <v:shape id="_x0000_i1026" type="#_x0000_t75" style="width:105pt;height:18pt" o:ole="">
            <v:imagedata r:id="rId8" o:title=""/>
          </v:shape>
          <o:OLEObject Type="Embed" ProgID="Equation.DSMT4" ShapeID="_x0000_i1026" DrawAspect="Content" ObjectID="_1687879445" r:id="rId9"/>
        </w:object>
      </w:r>
      <w:r w:rsidR="008B046F" w:rsidRPr="00FA0186">
        <w:rPr>
          <w:rFonts w:ascii="Times New Roman" w:hAnsi="Times New Roman" w:cs="Times New Roman"/>
          <w:sz w:val="28"/>
          <w:szCs w:val="28"/>
        </w:rPr>
        <w:t xml:space="preserve">, </w:t>
      </w:r>
      <w:r w:rsidR="008B046F" w:rsidRPr="00FA0186">
        <w:rPr>
          <w:rFonts w:ascii="Times New Roman" w:hAnsi="Times New Roman" w:cs="Times New Roman"/>
          <w:position w:val="-6"/>
          <w:sz w:val="28"/>
          <w:szCs w:val="28"/>
        </w:rPr>
        <w:object w:dxaOrig="700" w:dyaOrig="279">
          <v:shape id="_x0000_i1027" type="#_x0000_t75" style="width:35.25pt;height:14.25pt" o:ole="">
            <v:imagedata r:id="rId10" o:title=""/>
          </v:shape>
          <o:OLEObject Type="Embed" ProgID="Equation.DSMT4" ShapeID="_x0000_i1027" DrawAspect="Content" ObjectID="_1687879446" r:id="rId11"/>
        </w:object>
      </w:r>
    </w:p>
    <w:p w:rsidR="008B046F" w:rsidRPr="00FA0186" w:rsidRDefault="00392CC3" w:rsidP="00FA0186">
      <w:pPr>
        <w:spacing w:after="0"/>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3. </w:t>
      </w:r>
      <w:r w:rsidR="008B046F" w:rsidRPr="00FA0186">
        <w:rPr>
          <w:rFonts w:ascii="Times New Roman" w:hAnsi="Times New Roman" w:cs="Times New Roman"/>
          <w:position w:val="-24"/>
          <w:sz w:val="28"/>
          <w:szCs w:val="28"/>
        </w:rPr>
        <w:object w:dxaOrig="6300" w:dyaOrig="620">
          <v:shape id="_x0000_i1028" type="#_x0000_t75" style="width:315pt;height:30.75pt" o:ole="">
            <v:imagedata r:id="rId12" o:title=""/>
          </v:shape>
          <o:OLEObject Type="Embed" ProgID="Equation.DSMT4" ShapeID="_x0000_i1028" DrawAspect="Content" ObjectID="_1687879447" r:id="rId13"/>
        </w:object>
      </w:r>
    </w:p>
    <w:p w:rsidR="00392CC3" w:rsidRPr="00FA0186" w:rsidRDefault="00392CC3" w:rsidP="00FA0186">
      <w:pPr>
        <w:spacing w:after="0"/>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4. </w:t>
      </w:r>
      <w:r w:rsidR="008A463E" w:rsidRPr="00FA0186">
        <w:rPr>
          <w:rFonts w:ascii="Times New Roman" w:hAnsi="Times New Roman" w:cs="Times New Roman"/>
          <w:position w:val="-10"/>
          <w:sz w:val="28"/>
          <w:szCs w:val="28"/>
        </w:rPr>
        <w:object w:dxaOrig="1060" w:dyaOrig="320">
          <v:shape id="_x0000_i1029" type="#_x0000_t75" style="width:53.25pt;height:15.75pt" o:ole="">
            <v:imagedata r:id="rId14" o:title=""/>
          </v:shape>
          <o:OLEObject Type="Embed" ProgID="Equation.DSMT4" ShapeID="_x0000_i1029" DrawAspect="Content" ObjectID="_1687879448" r:id="rId15"/>
        </w:object>
      </w:r>
    </w:p>
    <w:p w:rsidR="00392CC3" w:rsidRPr="00FA0186" w:rsidRDefault="00392CC3"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 xml:space="preserve">5. </w:t>
      </w:r>
      <w:r w:rsidR="00E0582D" w:rsidRPr="00FA0186">
        <w:rPr>
          <w:rFonts w:ascii="Times New Roman" w:hAnsi="Times New Roman" w:cs="Times New Roman"/>
          <w:position w:val="-10"/>
          <w:sz w:val="28"/>
          <w:szCs w:val="28"/>
        </w:rPr>
        <w:object w:dxaOrig="1800" w:dyaOrig="320">
          <v:shape id="_x0000_i1030" type="#_x0000_t75" style="width:90pt;height:15.75pt" o:ole="">
            <v:imagedata r:id="rId16" o:title=""/>
          </v:shape>
          <o:OLEObject Type="Embed" ProgID="Equation.DSMT4" ShapeID="_x0000_i1030" DrawAspect="Content" ObjectID="_1687879449" r:id="rId17"/>
        </w:object>
      </w:r>
    </w:p>
    <w:p w:rsidR="00392CC3" w:rsidRPr="00FA0186" w:rsidRDefault="00392CC3" w:rsidP="00FA0186">
      <w:pPr>
        <w:spacing w:after="0" w:line="240" w:lineRule="auto"/>
        <w:jc w:val="center"/>
        <w:rPr>
          <w:rFonts w:ascii="Times New Roman" w:eastAsia="Times New Roman" w:hAnsi="Times New Roman" w:cs="Times New Roman"/>
          <w:b/>
          <w:bCs/>
          <w:iCs/>
          <w:color w:val="000000" w:themeColor="text1"/>
          <w:sz w:val="28"/>
          <w:szCs w:val="28"/>
        </w:rPr>
      </w:pPr>
      <w:r w:rsidRPr="00FA0186">
        <w:rPr>
          <w:rFonts w:ascii="Times New Roman" w:eastAsia="Times New Roman" w:hAnsi="Times New Roman" w:cs="Times New Roman"/>
          <w:b/>
          <w:bCs/>
          <w:iCs/>
          <w:color w:val="000000" w:themeColor="text1"/>
          <w:sz w:val="28"/>
          <w:szCs w:val="28"/>
        </w:rPr>
        <w:t>ĐỀ SỐ 37</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lastRenderedPageBreak/>
        <w:t>PHẦN I: LÝ THUYẾT</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A: Cơ sở lý </w:t>
      </w:r>
    </w:p>
    <w:p w:rsidR="00E0582D" w:rsidRPr="00FA0186" w:rsidRDefault="00392CC3"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eastAsia="Times New Roman" w:hAnsi="Times New Roman" w:cs="Times New Roman"/>
          <w:iCs/>
          <w:color w:val="000000" w:themeColor="text1"/>
          <w:kern w:val="36"/>
          <w:sz w:val="28"/>
          <w:szCs w:val="28"/>
        </w:rPr>
        <w:t xml:space="preserve">1. </w:t>
      </w:r>
      <w:r w:rsidRPr="00FA0186">
        <w:rPr>
          <w:rFonts w:ascii="Times New Roman" w:hAnsi="Times New Roman" w:cs="Times New Roman"/>
          <w:sz w:val="28"/>
          <w:szCs w:val="28"/>
          <w:lang w:val="de-DE"/>
        </w:rPr>
        <w:t>Dao động được duy trì bằng cách tác dụng vào nó một ngoại lực cưỡng bức tuần hoàn. Gọi là dao động cưỡng bức</w:t>
      </w:r>
    </w:p>
    <w:p w:rsidR="00392CC3" w:rsidRPr="00FA0186" w:rsidRDefault="00392CC3"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iCs/>
          <w:color w:val="000000" w:themeColor="text1"/>
          <w:kern w:val="36"/>
          <w:sz w:val="28"/>
          <w:szCs w:val="28"/>
        </w:rPr>
        <w:t>2. Lực luôn hướng về vị trí cân bằng gọi là lực kéo về. Vật dao động điều hòa có lực kéo về tỉ lệ với li đ</w:t>
      </w:r>
      <w:r w:rsidR="00163C4E" w:rsidRPr="00FA0186">
        <w:rPr>
          <w:rFonts w:ascii="Times New Roman" w:hAnsi="Times New Roman" w:cs="Times New Roman"/>
          <w:iCs/>
          <w:color w:val="000000" w:themeColor="text1"/>
          <w:kern w:val="36"/>
          <w:sz w:val="28"/>
          <w:szCs w:val="28"/>
        </w:rPr>
        <w:t>ộ x</w:t>
      </w:r>
    </w:p>
    <w:p w:rsidR="00392CC3" w:rsidRPr="00FA0186" w:rsidRDefault="00392CC3" w:rsidP="00FA0186">
      <w:pPr>
        <w:keepNext/>
        <w:keepLines/>
        <w:shd w:val="clear" w:color="auto" w:fill="FFFFFF"/>
        <w:spacing w:after="0" w:line="240" w:lineRule="auto"/>
        <w:jc w:val="both"/>
        <w:textAlignment w:val="baseline"/>
        <w:outlineLvl w:val="2"/>
        <w:rPr>
          <w:rFonts w:ascii="Times New Roman" w:eastAsiaTheme="majorEastAsia" w:hAnsi="Times New Roman" w:cs="Times New Roman"/>
          <w:b/>
          <w:iCs/>
          <w:color w:val="000000" w:themeColor="text1"/>
          <w:sz w:val="28"/>
          <w:szCs w:val="28"/>
        </w:rPr>
      </w:pPr>
      <w:r w:rsidRPr="00FA0186">
        <w:rPr>
          <w:rFonts w:ascii="Times New Roman" w:eastAsiaTheme="majorEastAsia" w:hAnsi="Times New Roman" w:cs="Times New Roman"/>
          <w:b/>
          <w:iCs/>
          <w:color w:val="000000" w:themeColor="text1"/>
          <w:sz w:val="28"/>
          <w:szCs w:val="28"/>
        </w:rPr>
        <w:t xml:space="preserve">Phần B: Ứng dụng thực tiễn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1</w:t>
      </w:r>
      <w:r w:rsidR="00163C4E" w:rsidRPr="00FA0186">
        <w:rPr>
          <w:rFonts w:ascii="Times New Roman" w:eastAsia="Times New Roman" w:hAnsi="Times New Roman" w:cs="Times New Roman"/>
          <w:sz w:val="28"/>
          <w:szCs w:val="28"/>
        </w:rPr>
        <w:t xml:space="preserve">. </w:t>
      </w:r>
      <w:r w:rsidRPr="00FA0186">
        <w:rPr>
          <w:rFonts w:ascii="Times New Roman" w:eastAsia="Times New Roman" w:hAnsi="Times New Roman" w:cs="Times New Roman"/>
          <w:sz w:val="28"/>
          <w:szCs w:val="28"/>
        </w:rPr>
        <w:t xml:space="preserve">Đặc điểm của dao động cưỡng bức: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 Là dao động chịu tác dụng của ngoại lực biến thiên tuần hoàn theo thời gian F = F</w:t>
      </w:r>
      <w:r w:rsidRPr="00FA0186">
        <w:rPr>
          <w:rFonts w:ascii="Times New Roman" w:eastAsia="Times New Roman" w:hAnsi="Times New Roman" w:cs="Times New Roman"/>
          <w:sz w:val="28"/>
          <w:szCs w:val="28"/>
          <w:vertAlign w:val="subscript"/>
        </w:rPr>
        <w:t>0</w:t>
      </w:r>
      <w:r w:rsidRPr="00FA0186">
        <w:rPr>
          <w:rFonts w:ascii="Times New Roman" w:eastAsia="Times New Roman" w:hAnsi="Times New Roman" w:cs="Times New Roman"/>
          <w:sz w:val="28"/>
          <w:szCs w:val="28"/>
        </w:rPr>
        <w:t>cos(ωt + φ) với F</w:t>
      </w:r>
      <w:r w:rsidRPr="00FA0186">
        <w:rPr>
          <w:rFonts w:ascii="Times New Roman" w:eastAsia="Times New Roman" w:hAnsi="Times New Roman" w:cs="Times New Roman"/>
          <w:sz w:val="28"/>
          <w:szCs w:val="28"/>
          <w:vertAlign w:val="subscript"/>
        </w:rPr>
        <w:t>0</w:t>
      </w:r>
      <w:r w:rsidRPr="00FA0186">
        <w:rPr>
          <w:rFonts w:ascii="Times New Roman" w:eastAsia="Times New Roman" w:hAnsi="Times New Roman" w:cs="Times New Roman"/>
          <w:sz w:val="28"/>
          <w:szCs w:val="28"/>
        </w:rPr>
        <w:t xml:space="preserve"> là biên độ của ngoại lực.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   + Ban đầu dao động của hê là một dao động phức tạp do sự tổng hợp của dao động riêng và dao động cưỡng bức sau đó dao động riêng tắt dần vật sẽ dao động ổn định với tần số của ngoại lực.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   + Biên độ của dao động cưỡng bức tăng nếu biên độ ngoại lực (cường độ lực) tăng và ngược lại.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   + Biên độ của dao động cưỡng bức giảm nếu lực cản môi trường tăng và ngược lại.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   + Biên độ của dao động cưỡng bức tăng nếu độ chênh lệch giữa tần số của ngoại lực và tần số dao động riêng giảm. </w:t>
      </w:r>
    </w:p>
    <w:p w:rsidR="00392CC3" w:rsidRPr="00FA0186" w:rsidRDefault="00392CC3" w:rsidP="00FA0186">
      <w:pPr>
        <w:spacing w:after="0" w:line="240" w:lineRule="auto"/>
        <w:jc w:val="both"/>
        <w:rPr>
          <w:rFonts w:ascii="Times New Roman" w:hAnsi="Times New Roman" w:cs="Times New Roman"/>
          <w:sz w:val="28"/>
          <w:szCs w:val="28"/>
        </w:rPr>
      </w:pPr>
      <w:r w:rsidRPr="00FA0186">
        <w:rPr>
          <w:rFonts w:ascii="Times New Roman" w:eastAsia="Times New Roman" w:hAnsi="Times New Roman" w:cs="Times New Roman"/>
          <w:sz w:val="28"/>
          <w:szCs w:val="28"/>
        </w:rPr>
        <w:t xml:space="preserve">2. </w:t>
      </w:r>
      <w:r w:rsidRPr="00FA0186">
        <w:rPr>
          <w:rFonts w:ascii="Times New Roman" w:hAnsi="Times New Roman" w:cs="Times New Roman"/>
          <w:sz w:val="28"/>
          <w:szCs w:val="28"/>
        </w:rPr>
        <w:t>Hãy giải thích sự biến thiên từ thông qua mạch kín (C)</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Theo công thức định nghĩa từ thông thì cảm ứng từ qua mạch kín càng nhiều thì từ thông càng lớn. </w:t>
      </w:r>
    </w:p>
    <w:p w:rsidR="00163C4E"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khi nam châm tiến lại gần mạch kín (C) thì số lượng đường cảm ứng từ xuyên qua (C) càng tăng nên từ thông </w:t>
      </w:r>
      <w:r w:rsidR="00163C4E" w:rsidRPr="00FA0186">
        <w:rPr>
          <w:rFonts w:ascii="Times New Roman" w:eastAsia="Times New Roman" w:hAnsi="Times New Roman" w:cs="Times New Roman"/>
          <w:sz w:val="28"/>
          <w:szCs w:val="28"/>
        </w:rPr>
        <w:t>qua mạch (C) càng tăng. K</w:t>
      </w:r>
      <w:r w:rsidRPr="00FA0186">
        <w:rPr>
          <w:rFonts w:ascii="Times New Roman" w:eastAsia="Times New Roman" w:hAnsi="Times New Roman" w:cs="Times New Roman"/>
          <w:sz w:val="28"/>
          <w:szCs w:val="28"/>
        </w:rPr>
        <w:t xml:space="preserve">hi nam châm dịch chuyển ra xa (C) thì số lượng đường cảm ứng từ xuyên qua (C) giảm dần làm cho từ </w:t>
      </w:r>
      <w:r w:rsidR="00163C4E" w:rsidRPr="00FA0186">
        <w:rPr>
          <w:rFonts w:ascii="Times New Roman" w:eastAsia="Times New Roman" w:hAnsi="Times New Roman" w:cs="Times New Roman"/>
          <w:sz w:val="28"/>
          <w:szCs w:val="28"/>
        </w:rPr>
        <w:t xml:space="preserve">thông qua (C) cũng giảm xuống.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iCs/>
          <w:color w:val="000000" w:themeColor="text1"/>
          <w:kern w:val="36"/>
          <w:sz w:val="28"/>
          <w:szCs w:val="28"/>
        </w:rPr>
        <w:t xml:space="preserve">PHẦN II: </w:t>
      </w:r>
      <w:r w:rsidRPr="00FA0186">
        <w:rPr>
          <w:rFonts w:ascii="Times New Roman" w:eastAsia="Times New Roman" w:hAnsi="Times New Roman" w:cs="Times New Roman"/>
          <w:b/>
          <w:iCs/>
          <w:color w:val="000000" w:themeColor="text1"/>
          <w:kern w:val="36"/>
          <w:sz w:val="28"/>
          <w:szCs w:val="28"/>
        </w:rPr>
        <w:t>BÀI TẬP</w:t>
      </w:r>
    </w:p>
    <w:p w:rsidR="00712894" w:rsidRPr="00FA0186" w:rsidRDefault="00392CC3" w:rsidP="00FA0186">
      <w:pPr>
        <w:spacing w:after="0"/>
        <w:jc w:val="both"/>
        <w:rPr>
          <w:rFonts w:ascii="Times New Roman" w:eastAsia="Times New Roman" w:hAnsi="Times New Roman" w:cs="Times New Roman"/>
          <w:sz w:val="28"/>
          <w:szCs w:val="28"/>
          <w:lang w:val="de-DE"/>
        </w:rPr>
      </w:pPr>
      <w:r w:rsidRPr="00FA0186">
        <w:rPr>
          <w:rFonts w:ascii="Times New Roman" w:eastAsia="Times New Roman" w:hAnsi="Times New Roman" w:cs="Times New Roman"/>
          <w:sz w:val="28"/>
          <w:szCs w:val="28"/>
        </w:rPr>
        <w:t xml:space="preserve">1. </w:t>
      </w:r>
      <w:r w:rsidR="00712894" w:rsidRPr="00FA0186">
        <w:rPr>
          <w:rFonts w:ascii="Times New Roman" w:hAnsi="Times New Roman" w:cs="Times New Roman"/>
          <w:position w:val="-12"/>
          <w:sz w:val="28"/>
          <w:szCs w:val="28"/>
        </w:rPr>
        <w:object w:dxaOrig="1160" w:dyaOrig="360">
          <v:shape id="_x0000_i1031" type="#_x0000_t75" style="width:57.75pt;height:18pt" o:ole="">
            <v:imagedata r:id="rId18" o:title=""/>
          </v:shape>
          <o:OLEObject Type="Embed" ProgID="Equation.DSMT4" ShapeID="_x0000_i1031" DrawAspect="Content" ObjectID="_1687879450" r:id="rId19"/>
        </w:object>
      </w:r>
    </w:p>
    <w:p w:rsidR="00392CC3" w:rsidRPr="00FA0186" w:rsidRDefault="00392CC3"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 xml:space="preserve">2. </w:t>
      </w:r>
      <w:r w:rsidR="004268FF" w:rsidRPr="00FA0186">
        <w:rPr>
          <w:rFonts w:ascii="Times New Roman" w:hAnsi="Times New Roman" w:cs="Times New Roman"/>
          <w:position w:val="-10"/>
          <w:sz w:val="28"/>
          <w:szCs w:val="28"/>
        </w:rPr>
        <w:object w:dxaOrig="2700" w:dyaOrig="360">
          <v:shape id="_x0000_i1032" type="#_x0000_t75" style="width:135pt;height:18pt" o:ole="">
            <v:imagedata r:id="rId20" o:title=""/>
          </v:shape>
          <o:OLEObject Type="Embed" ProgID="Equation.DSMT4" ShapeID="_x0000_i1032" DrawAspect="Content" ObjectID="_1687879451" r:id="rId21"/>
        </w:object>
      </w:r>
    </w:p>
    <w:p w:rsidR="00392CC3" w:rsidRPr="00FA0186" w:rsidRDefault="00392CC3" w:rsidP="00FA0186">
      <w:pPr>
        <w:spacing w:after="0"/>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3.</w:t>
      </w:r>
      <w:r w:rsidR="00FA33F6" w:rsidRPr="00FA0186">
        <w:rPr>
          <w:rFonts w:ascii="Times New Roman" w:eastAsia="Times New Roman" w:hAnsi="Times New Roman" w:cs="Times New Roman"/>
          <w:sz w:val="28"/>
          <w:szCs w:val="28"/>
        </w:rPr>
        <w:t xml:space="preserve"> </w:t>
      </w:r>
      <w:r w:rsidR="00D82B40" w:rsidRPr="00FA0186">
        <w:rPr>
          <w:rFonts w:ascii="Times New Roman" w:hAnsi="Times New Roman" w:cs="Times New Roman"/>
          <w:position w:val="-24"/>
          <w:sz w:val="28"/>
          <w:szCs w:val="28"/>
        </w:rPr>
        <w:object w:dxaOrig="6080" w:dyaOrig="620">
          <v:shape id="_x0000_i1033" type="#_x0000_t75" style="width:303.75pt;height:30.75pt" o:ole="">
            <v:imagedata r:id="rId22" o:title=""/>
          </v:shape>
          <o:OLEObject Type="Embed" ProgID="Equation.DSMT4" ShapeID="_x0000_i1033" DrawAspect="Content" ObjectID="_1687879452" r:id="rId23"/>
        </w:object>
      </w:r>
    </w:p>
    <w:p w:rsidR="00392CC3" w:rsidRPr="00FA0186" w:rsidRDefault="00392CC3" w:rsidP="00FA0186">
      <w:pPr>
        <w:tabs>
          <w:tab w:val="left" w:leader="dot" w:pos="9498"/>
        </w:tabs>
        <w:spacing w:after="0"/>
        <w:jc w:val="both"/>
        <w:rPr>
          <w:rFonts w:ascii="Times New Roman" w:hAnsi="Times New Roman" w:cs="Times New Roman"/>
          <w:sz w:val="28"/>
          <w:szCs w:val="28"/>
          <w:lang w:val="de-DE"/>
        </w:rPr>
      </w:pPr>
      <w:r w:rsidRPr="00FA0186">
        <w:rPr>
          <w:rFonts w:ascii="Times New Roman" w:eastAsia="Times New Roman" w:hAnsi="Times New Roman" w:cs="Times New Roman"/>
          <w:sz w:val="28"/>
          <w:szCs w:val="28"/>
        </w:rPr>
        <w:t xml:space="preserve">4. </w:t>
      </w:r>
      <w:r w:rsidR="00D82B40" w:rsidRPr="00FA0186">
        <w:rPr>
          <w:rFonts w:ascii="Times New Roman" w:hAnsi="Times New Roman" w:cs="Times New Roman"/>
          <w:position w:val="-10"/>
          <w:sz w:val="28"/>
          <w:szCs w:val="28"/>
        </w:rPr>
        <w:object w:dxaOrig="1660" w:dyaOrig="360">
          <v:shape id="_x0000_i1034" type="#_x0000_t75" style="width:83.25pt;height:18pt" o:ole="">
            <v:imagedata r:id="rId24" o:title=""/>
          </v:shape>
          <o:OLEObject Type="Embed" ProgID="Equation.DSMT4" ShapeID="_x0000_i1034" DrawAspect="Content" ObjectID="_1687879453" r:id="rId25"/>
        </w:object>
      </w:r>
    </w:p>
    <w:p w:rsidR="00392CC3" w:rsidRPr="00554D2A" w:rsidRDefault="00392CC3" w:rsidP="00554D2A">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 xml:space="preserve">5. </w:t>
      </w:r>
      <w:r w:rsidR="00BC663B" w:rsidRPr="00FA0186">
        <w:rPr>
          <w:rFonts w:ascii="Times New Roman" w:hAnsi="Times New Roman" w:cs="Times New Roman"/>
          <w:position w:val="-10"/>
          <w:sz w:val="28"/>
          <w:szCs w:val="28"/>
        </w:rPr>
        <w:object w:dxaOrig="1660" w:dyaOrig="320">
          <v:shape id="_x0000_i1035" type="#_x0000_t75" style="width:83.25pt;height:15.75pt" o:ole="">
            <v:imagedata r:id="rId26" o:title=""/>
          </v:shape>
          <o:OLEObject Type="Embed" ProgID="Equation.DSMT4" ShapeID="_x0000_i1035" DrawAspect="Content" ObjectID="_1687879454" r:id="rId27"/>
        </w:object>
      </w:r>
    </w:p>
    <w:p w:rsidR="00392CC3" w:rsidRPr="00FA0186" w:rsidRDefault="00392CC3" w:rsidP="00554D2A">
      <w:pPr>
        <w:spacing w:after="0" w:line="240" w:lineRule="auto"/>
        <w:jc w:val="center"/>
        <w:rPr>
          <w:rFonts w:ascii="Times New Roman" w:eastAsia="Times New Roman" w:hAnsi="Times New Roman" w:cs="Times New Roman"/>
          <w:b/>
          <w:bCs/>
          <w:iCs/>
          <w:color w:val="000000" w:themeColor="text1"/>
          <w:sz w:val="28"/>
          <w:szCs w:val="28"/>
        </w:rPr>
      </w:pPr>
      <w:r w:rsidRPr="00FA0186">
        <w:rPr>
          <w:rFonts w:ascii="Times New Roman" w:eastAsia="Times New Roman" w:hAnsi="Times New Roman" w:cs="Times New Roman"/>
          <w:b/>
          <w:bCs/>
          <w:iCs/>
          <w:color w:val="000000" w:themeColor="text1"/>
          <w:sz w:val="28"/>
          <w:szCs w:val="28"/>
        </w:rPr>
        <w:t>ĐỀ SỐ 38</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PHẦN I: LÝ THUYẾT</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A: Cơ sở lý </w:t>
      </w:r>
    </w:p>
    <w:p w:rsidR="004525F6"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1. Khảo sát co lắc đơn về mặt động lực học</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sz w:val="28"/>
          <w:szCs w:val="28"/>
        </w:rPr>
        <w:lastRenderedPageBreak/>
        <w:t xml:space="preserve">- Từ vị trí cân bằng kéo nhẹ quả cầu lệch khỏi vị trí cân bằng một góc nhỏ rồi thả ra. Con lắc dao động quanh vị trí cân bằng.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 Chọn gốc tọa độ tại vị trí cân bằng, chiều dương hướng từ trái sang phải. </w:t>
      </w:r>
    </w:p>
    <w:p w:rsidR="00392CC3" w:rsidRPr="00FA0186" w:rsidRDefault="006E68C5" w:rsidP="00FA0186">
      <w:pPr>
        <w:spacing w:after="0" w:line="240" w:lineRule="auto"/>
        <w:jc w:val="both"/>
        <w:rPr>
          <w:rFonts w:ascii="Times New Roman" w:eastAsia="Times New Roman" w:hAnsi="Times New Roman" w:cs="Times New Roman"/>
          <w:sz w:val="28"/>
          <w:szCs w:val="28"/>
        </w:rPr>
      </w:pPr>
      <w:r w:rsidRPr="00FA0186">
        <w:rPr>
          <w:rFonts w:ascii="Times New Roman" w:hAnsi="Times New Roman" w:cs="Times New Roman"/>
          <w:noProof/>
          <w:sz w:val="28"/>
          <w:szCs w:val="28"/>
        </w:rPr>
        <w:drawing>
          <wp:anchor distT="0" distB="0" distL="114300" distR="114300" simplePos="0" relativeHeight="251661312" behindDoc="0" locked="0" layoutInCell="1" allowOverlap="1" wp14:anchorId="7FB01FF6" wp14:editId="22C72E35">
            <wp:simplePos x="0" y="0"/>
            <wp:positionH relativeFrom="column">
              <wp:posOffset>4533900</wp:posOffset>
            </wp:positionH>
            <wp:positionV relativeFrom="paragraph">
              <wp:posOffset>68580</wp:posOffset>
            </wp:positionV>
            <wp:extent cx="1875790" cy="3371850"/>
            <wp:effectExtent l="0" t="0" r="0" b="0"/>
            <wp:wrapSquare wrapText="bothSides"/>
            <wp:docPr id="12104" name="Picture 12104" descr="D:\tham khao\VATLY12\CHUONG\CHUONG2\BAI10\NOI DUNG10\hinh 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9" descr="D:\tham khao\VATLY12\CHUONG\CHUONG2\BAI10\NOI DUNG10\hinh 10.2.gif"/>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875790" cy="3371850"/>
                    </a:xfrm>
                    <a:prstGeom prst="rect">
                      <a:avLst/>
                    </a:prstGeom>
                    <a:noFill/>
                    <a:ln>
                      <a:noFill/>
                    </a:ln>
                  </pic:spPr>
                </pic:pic>
              </a:graphicData>
            </a:graphic>
            <wp14:sizeRelH relativeFrom="page">
              <wp14:pctWidth>0</wp14:pctWidth>
            </wp14:sizeRelH>
            <wp14:sizeRelV relativeFrom="page">
              <wp14:pctHeight>0</wp14:pctHeight>
            </wp14:sizeRelV>
          </wp:anchor>
        </w:drawing>
      </w:r>
      <w:r w:rsidR="00392CC3" w:rsidRPr="00FA0186">
        <w:rPr>
          <w:rFonts w:ascii="Times New Roman" w:eastAsia="Times New Roman" w:hAnsi="Times New Roman" w:cs="Times New Roman"/>
          <w:sz w:val="28"/>
          <w:szCs w:val="28"/>
        </w:rPr>
        <w:t xml:space="preserve">- Tai vị trí M bất kì vật m </w:t>
      </w:r>
      <w:r w:rsidRPr="00FA0186">
        <w:rPr>
          <w:rFonts w:ascii="Times New Roman" w:eastAsia="Times New Roman" w:hAnsi="Times New Roman" w:cs="Times New Roman"/>
          <w:sz w:val="28"/>
          <w:szCs w:val="28"/>
        </w:rPr>
        <w:t xml:space="preserve">được xác định bởi li độ góc α </w:t>
      </w:r>
      <w:r w:rsidR="00392CC3" w:rsidRPr="00FA0186">
        <w:rPr>
          <w:rFonts w:ascii="Times New Roman" w:eastAsia="Times New Roman" w:hAnsi="Times New Roman" w:cs="Times New Roman"/>
          <w:sz w:val="28"/>
          <w:szCs w:val="28"/>
        </w:rPr>
        <w:t xml:space="preserve"> hay về li độ cong là S = cung OM = l.α </w:t>
      </w:r>
    </w:p>
    <w:p w:rsidR="006E68C5" w:rsidRPr="00FA0186" w:rsidRDefault="006E68C5" w:rsidP="00FA0186">
      <w:pPr>
        <w:tabs>
          <w:tab w:val="left" w:leader="dot" w:pos="9498"/>
        </w:tabs>
        <w:spacing w:after="0"/>
        <w:ind w:left="360"/>
        <w:jc w:val="both"/>
        <w:rPr>
          <w:rFonts w:ascii="Times New Roman" w:hAnsi="Times New Roman" w:cs="Times New Roman"/>
          <w:sz w:val="28"/>
          <w:szCs w:val="28"/>
          <w:lang w:val="fr-FR"/>
        </w:rPr>
      </w:pPr>
      <w:r w:rsidRPr="00FA0186">
        <w:rPr>
          <w:rFonts w:ascii="Times New Roman" w:hAnsi="Times New Roman" w:cs="Times New Roman"/>
          <w:noProof/>
          <w:color w:val="FF0000"/>
          <w:position w:val="-12"/>
          <w:sz w:val="28"/>
          <w:szCs w:val="28"/>
        </w:rPr>
        <w:drawing>
          <wp:inline distT="0" distB="0" distL="0" distR="0" wp14:anchorId="4E447B3F" wp14:editId="3439117B">
            <wp:extent cx="93345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33450" cy="228600"/>
                    </a:xfrm>
                    <a:prstGeom prst="rect">
                      <a:avLst/>
                    </a:prstGeom>
                    <a:noFill/>
                    <a:ln>
                      <a:noFill/>
                    </a:ln>
                  </pic:spPr>
                </pic:pic>
              </a:graphicData>
            </a:graphic>
          </wp:inline>
        </w:drawing>
      </w:r>
      <w:r w:rsidRPr="00FA0186">
        <w:rPr>
          <w:rFonts w:ascii="Times New Roman" w:hAnsi="Times New Roman" w:cs="Times New Roman"/>
          <w:color w:val="FF0000"/>
          <w:sz w:val="28"/>
          <w:szCs w:val="28"/>
          <w:lang w:val="fr-FR"/>
        </w:rPr>
        <w:t> </w:t>
      </w:r>
      <w:r w:rsidRPr="00FA0186">
        <w:rPr>
          <w:rFonts w:ascii="Times New Roman" w:hAnsi="Times New Roman" w:cs="Times New Roman"/>
          <w:sz w:val="28"/>
          <w:szCs w:val="28"/>
          <w:lang w:val="fr-FR"/>
        </w:rPr>
        <w:t xml:space="preserve">;   </w:t>
      </w:r>
      <w:r w:rsidRPr="00FA0186">
        <w:rPr>
          <w:rFonts w:ascii="Times New Roman" w:hAnsi="Times New Roman" w:cs="Times New Roman"/>
          <w:noProof/>
          <w:position w:val="-24"/>
          <w:sz w:val="28"/>
          <w:szCs w:val="28"/>
        </w:rPr>
        <w:drawing>
          <wp:inline distT="0" distB="0" distL="0" distR="0" wp14:anchorId="0C605D40" wp14:editId="67E61140">
            <wp:extent cx="1257300"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57300" cy="390525"/>
                    </a:xfrm>
                    <a:prstGeom prst="rect">
                      <a:avLst/>
                    </a:prstGeom>
                    <a:noFill/>
                    <a:ln>
                      <a:noFill/>
                    </a:ln>
                  </pic:spPr>
                </pic:pic>
              </a:graphicData>
            </a:graphic>
          </wp:inline>
        </w:drawing>
      </w:r>
      <w:r w:rsidRPr="00FA0186">
        <w:rPr>
          <w:rFonts w:ascii="Times New Roman" w:hAnsi="Times New Roman" w:cs="Times New Roman"/>
          <w:sz w:val="28"/>
          <w:szCs w:val="28"/>
          <w:lang w:val="fr-FR"/>
        </w:rPr>
        <w:t xml:space="preserve">     </w:t>
      </w:r>
    </w:p>
    <w:p w:rsidR="006E68C5" w:rsidRPr="00FA0186" w:rsidRDefault="006E68C5" w:rsidP="00FA0186">
      <w:pPr>
        <w:tabs>
          <w:tab w:val="left" w:leader="dot" w:pos="9498"/>
        </w:tabs>
        <w:spacing w:after="0"/>
        <w:jc w:val="both"/>
        <w:rPr>
          <w:rFonts w:ascii="Times New Roman" w:hAnsi="Times New Roman" w:cs="Times New Roman"/>
          <w:sz w:val="28"/>
          <w:szCs w:val="28"/>
          <w:lang w:val="fr-FR"/>
        </w:rPr>
      </w:pPr>
      <w:r w:rsidRPr="00FA0186">
        <w:rPr>
          <w:rFonts w:ascii="Times New Roman" w:hAnsi="Times New Roman" w:cs="Times New Roman"/>
          <w:sz w:val="28"/>
          <w:szCs w:val="28"/>
          <w:lang w:val="fr-FR"/>
        </w:rPr>
        <w:t>Vậy, khi dao động nhỏ (</w:t>
      </w:r>
      <w:r w:rsidRPr="00FA0186">
        <w:rPr>
          <w:rFonts w:ascii="Times New Roman" w:hAnsi="Times New Roman" w:cs="Times New Roman"/>
          <w:noProof/>
          <w:position w:val="-10"/>
          <w:sz w:val="28"/>
          <w:szCs w:val="28"/>
        </w:rPr>
        <w:drawing>
          <wp:inline distT="0" distB="0" distL="0" distR="0" wp14:anchorId="0030BC84" wp14:editId="68BCB585">
            <wp:extent cx="933450" cy="2000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rsidRPr="00FA0186">
        <w:rPr>
          <w:rFonts w:ascii="Times New Roman" w:hAnsi="Times New Roman" w:cs="Times New Roman"/>
          <w:sz w:val="28"/>
          <w:szCs w:val="28"/>
          <w:lang w:val="fr-FR"/>
        </w:rPr>
        <w:t xml:space="preserve">), con lắc đơn </w:t>
      </w:r>
    </w:p>
    <w:p w:rsidR="006E68C5" w:rsidRPr="00FA0186" w:rsidRDefault="006E68C5" w:rsidP="00FA0186">
      <w:pPr>
        <w:tabs>
          <w:tab w:val="left" w:leader="dot" w:pos="9498"/>
        </w:tabs>
        <w:spacing w:after="0"/>
        <w:jc w:val="both"/>
        <w:rPr>
          <w:rFonts w:ascii="Times New Roman" w:hAnsi="Times New Roman" w:cs="Times New Roman"/>
          <w:sz w:val="28"/>
          <w:szCs w:val="28"/>
          <w:lang w:val="fr-FR"/>
        </w:rPr>
      </w:pPr>
      <w:r w:rsidRPr="00FA0186">
        <w:rPr>
          <w:rFonts w:ascii="Times New Roman" w:hAnsi="Times New Roman" w:cs="Times New Roman"/>
          <w:sz w:val="28"/>
          <w:szCs w:val="28"/>
          <w:lang w:val="fr-FR"/>
        </w:rPr>
        <w:t>dao động điều hòa theo phương trình :</w:t>
      </w:r>
    </w:p>
    <w:p w:rsidR="006E68C5" w:rsidRPr="00FA0186" w:rsidRDefault="006E68C5" w:rsidP="00FA0186">
      <w:pPr>
        <w:tabs>
          <w:tab w:val="left" w:leader="dot" w:pos="9498"/>
        </w:tabs>
        <w:spacing w:after="0"/>
        <w:jc w:val="both"/>
        <w:rPr>
          <w:rFonts w:ascii="Times New Roman" w:hAnsi="Times New Roman" w:cs="Times New Roman"/>
          <w:sz w:val="28"/>
          <w:szCs w:val="28"/>
          <w:lang w:val="fr-FR"/>
        </w:rPr>
      </w:pPr>
      <w:r w:rsidRPr="00FA0186">
        <w:rPr>
          <w:rFonts w:ascii="Times New Roman" w:hAnsi="Times New Roman" w:cs="Times New Roman"/>
          <w:sz w:val="28"/>
          <w:szCs w:val="28"/>
          <w:lang w:val="fr-FR"/>
        </w:rPr>
        <w:t xml:space="preserve">             </w:t>
      </w:r>
      <w:r w:rsidRPr="00FA0186">
        <w:rPr>
          <w:rFonts w:ascii="Times New Roman" w:hAnsi="Times New Roman" w:cs="Times New Roman"/>
          <w:noProof/>
          <w:position w:val="-12"/>
          <w:sz w:val="28"/>
          <w:szCs w:val="28"/>
        </w:rPr>
        <w:drawing>
          <wp:inline distT="0" distB="0" distL="0" distR="0" wp14:anchorId="2A8C978B" wp14:editId="6E9E8AC2">
            <wp:extent cx="108585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85850" cy="228600"/>
                    </a:xfrm>
                    <a:prstGeom prst="rect">
                      <a:avLst/>
                    </a:prstGeom>
                    <a:noFill/>
                    <a:ln>
                      <a:noFill/>
                    </a:ln>
                  </pic:spPr>
                </pic:pic>
              </a:graphicData>
            </a:graphic>
          </wp:inline>
        </w:drawing>
      </w:r>
      <w:r w:rsidRPr="00FA0186">
        <w:rPr>
          <w:rFonts w:ascii="Times New Roman" w:hAnsi="Times New Roman" w:cs="Times New Roman"/>
          <w:sz w:val="28"/>
          <w:szCs w:val="28"/>
          <w:lang w:val="fr-FR"/>
        </w:rPr>
        <w:t xml:space="preserve">  </w:t>
      </w:r>
    </w:p>
    <w:p w:rsidR="006E68C5" w:rsidRPr="00FA0186" w:rsidRDefault="006E68C5" w:rsidP="00FA0186">
      <w:pPr>
        <w:tabs>
          <w:tab w:val="left" w:leader="dot" w:pos="9498"/>
        </w:tabs>
        <w:spacing w:after="0"/>
        <w:jc w:val="both"/>
        <w:rPr>
          <w:rFonts w:ascii="Times New Roman" w:hAnsi="Times New Roman" w:cs="Times New Roman"/>
          <w:sz w:val="28"/>
          <w:szCs w:val="28"/>
          <w:lang w:val="fr-FR"/>
        </w:rPr>
      </w:pPr>
      <w:r w:rsidRPr="00FA0186">
        <w:rPr>
          <w:rFonts w:ascii="Times New Roman" w:hAnsi="Times New Roman" w:cs="Times New Roman"/>
          <w:sz w:val="28"/>
          <w:szCs w:val="28"/>
          <w:lang w:val="fr-FR"/>
        </w:rPr>
        <w:t xml:space="preserve">Với chu kì :  </w:t>
      </w:r>
      <w:r w:rsidRPr="00FA0186">
        <w:rPr>
          <w:rFonts w:ascii="Times New Roman" w:hAnsi="Times New Roman" w:cs="Times New Roman"/>
          <w:noProof/>
          <w:position w:val="-30"/>
          <w:sz w:val="28"/>
          <w:szCs w:val="28"/>
        </w:rPr>
        <w:drawing>
          <wp:inline distT="0" distB="0" distL="0" distR="0" wp14:anchorId="533E1775" wp14:editId="1016BB66">
            <wp:extent cx="714375" cy="4667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4375" cy="466725"/>
                    </a:xfrm>
                    <a:prstGeom prst="rect">
                      <a:avLst/>
                    </a:prstGeom>
                    <a:noFill/>
                    <a:ln>
                      <a:noFill/>
                    </a:ln>
                  </pic:spPr>
                </pic:pic>
              </a:graphicData>
            </a:graphic>
          </wp:inline>
        </w:drawing>
      </w:r>
      <w:r w:rsidRPr="00FA0186">
        <w:rPr>
          <w:rFonts w:ascii="Times New Roman" w:hAnsi="Times New Roman" w:cs="Times New Roman"/>
          <w:sz w:val="28"/>
          <w:szCs w:val="28"/>
          <w:lang w:val="fr-FR"/>
        </w:rPr>
        <w:t xml:space="preserve">     </w:t>
      </w:r>
    </w:p>
    <w:p w:rsidR="00392CC3" w:rsidRPr="00FA0186" w:rsidRDefault="00392CC3" w:rsidP="00FA0186">
      <w:pPr>
        <w:keepNext/>
        <w:spacing w:after="0" w:line="240" w:lineRule="auto"/>
        <w:jc w:val="both"/>
        <w:outlineLvl w:val="3"/>
        <w:rPr>
          <w:rFonts w:ascii="Times New Roman" w:eastAsia="Calibri" w:hAnsi="Times New Roman" w:cs="Times New Roman"/>
          <w:b/>
          <w:bCs/>
          <w:sz w:val="28"/>
          <w:szCs w:val="28"/>
          <w:lang w:val="de-DE"/>
        </w:rPr>
      </w:pPr>
      <w:r w:rsidRPr="00FA0186">
        <w:rPr>
          <w:rFonts w:ascii="Times New Roman" w:eastAsia="Times New Roman" w:hAnsi="Times New Roman" w:cs="Times New Roman"/>
          <w:b/>
          <w:bCs/>
          <w:iCs/>
          <w:color w:val="000000" w:themeColor="text1"/>
          <w:kern w:val="36"/>
          <w:sz w:val="28"/>
          <w:szCs w:val="28"/>
        </w:rPr>
        <w:t xml:space="preserve">2. </w:t>
      </w:r>
      <w:r w:rsidRPr="00FA0186">
        <w:rPr>
          <w:rFonts w:ascii="Times New Roman" w:eastAsia="Calibri" w:hAnsi="Times New Roman" w:cs="Times New Roman"/>
          <w:bCs/>
          <w:sz w:val="28"/>
          <w:szCs w:val="28"/>
          <w:lang w:val="de-DE"/>
        </w:rPr>
        <w:t>Con lắc đơn gồm một vật nhỏ khối lượng m, treo ở đầu của một sợi dây không giãn có chiều dài l và khối lượng không đáng kể.</w:t>
      </w:r>
    </w:p>
    <w:p w:rsidR="00FA0186" w:rsidRPr="00FA0186" w:rsidRDefault="00392CC3" w:rsidP="00FA0186">
      <w:pPr>
        <w:tabs>
          <w:tab w:val="left" w:pos="520"/>
          <w:tab w:val="left" w:pos="558"/>
          <w:tab w:val="left" w:pos="91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Con lắc có 1 vị trí cân bằng là vị trí dây treo thẳng đứng</w:t>
      </w:r>
    </w:p>
    <w:p w:rsidR="00392CC3" w:rsidRPr="00FA0186" w:rsidRDefault="00392CC3" w:rsidP="00FA0186">
      <w:pPr>
        <w:tabs>
          <w:tab w:val="left" w:pos="520"/>
          <w:tab w:val="left" w:pos="558"/>
          <w:tab w:val="left" w:pos="91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xml:space="preserve">Nếu kéo vật khỏi vị trí cân bằng  một góc </w:t>
      </w:r>
      <w:r w:rsidRPr="00FA0186">
        <w:rPr>
          <w:rFonts w:ascii="Times New Roman" w:hAnsi="Times New Roman" w:cs="Times New Roman"/>
          <w:sz w:val="28"/>
          <w:szCs w:val="28"/>
        </w:rPr>
        <w:t>α</w:t>
      </w:r>
      <w:r w:rsidRPr="00FA0186">
        <w:rPr>
          <w:rFonts w:ascii="Times New Roman" w:hAnsi="Times New Roman" w:cs="Times New Roman"/>
          <w:sz w:val="28"/>
          <w:szCs w:val="28"/>
          <w:lang w:val="de-DE"/>
        </w:rPr>
        <w:t xml:space="preserve"> buông ra vật sẽ dao động quanh vị trí cân bằng, giữa hai vị trí biên</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p>
    <w:p w:rsidR="00392CC3" w:rsidRPr="00FA0186" w:rsidRDefault="00392CC3" w:rsidP="00FA0186">
      <w:pPr>
        <w:keepNext/>
        <w:keepLines/>
        <w:shd w:val="clear" w:color="auto" w:fill="FFFFFF"/>
        <w:spacing w:after="0" w:line="240" w:lineRule="auto"/>
        <w:jc w:val="both"/>
        <w:textAlignment w:val="baseline"/>
        <w:outlineLvl w:val="2"/>
        <w:rPr>
          <w:rFonts w:ascii="Times New Roman" w:eastAsiaTheme="majorEastAsia" w:hAnsi="Times New Roman" w:cs="Times New Roman"/>
          <w:b/>
          <w:iCs/>
          <w:color w:val="000000" w:themeColor="text1"/>
          <w:sz w:val="28"/>
          <w:szCs w:val="28"/>
        </w:rPr>
      </w:pPr>
      <w:r w:rsidRPr="00FA0186">
        <w:rPr>
          <w:rFonts w:ascii="Times New Roman" w:eastAsiaTheme="majorEastAsia" w:hAnsi="Times New Roman" w:cs="Times New Roman"/>
          <w:b/>
          <w:iCs/>
          <w:color w:val="000000" w:themeColor="text1"/>
          <w:sz w:val="28"/>
          <w:szCs w:val="28"/>
        </w:rPr>
        <w:t xml:space="preserve">Phần B: Ứng dụng thực tiễn </w:t>
      </w:r>
    </w:p>
    <w:p w:rsidR="00392CC3" w:rsidRPr="00FA0186" w:rsidRDefault="00392CC3" w:rsidP="00FA0186">
      <w:pPr>
        <w:spacing w:after="0" w:line="240" w:lineRule="auto"/>
        <w:jc w:val="both"/>
        <w:rPr>
          <w:rFonts w:ascii="Times New Roman" w:hAnsi="Times New Roman" w:cs="Times New Roman"/>
          <w:sz w:val="28"/>
          <w:szCs w:val="28"/>
        </w:rPr>
      </w:pPr>
      <w:r w:rsidRPr="00FA0186">
        <w:rPr>
          <w:rFonts w:ascii="Times New Roman" w:eastAsia="Times New Roman" w:hAnsi="Times New Roman" w:cs="Times New Roman"/>
          <w:sz w:val="28"/>
          <w:szCs w:val="28"/>
        </w:rPr>
        <w:t xml:space="preserve">1. </w:t>
      </w:r>
      <w:r w:rsidR="00913E82" w:rsidRPr="00FA0186">
        <w:rPr>
          <w:rFonts w:ascii="Times New Roman" w:eastAsia="Times New Roman" w:hAnsi="Times New Roman" w:cs="Times New Roman"/>
          <w:sz w:val="28"/>
          <w:szCs w:val="28"/>
        </w:rPr>
        <w:t xml:space="preserve">Chu kì con lắc </w:t>
      </w:r>
      <w:r w:rsidRPr="00FA0186">
        <w:rPr>
          <w:rFonts w:ascii="Times New Roman" w:eastAsia="Times New Roman" w:hAnsi="Times New Roman" w:cs="Times New Roman"/>
          <w:sz w:val="28"/>
          <w:szCs w:val="28"/>
        </w:rPr>
        <w:t>Ta thấy chu kì T phụ thuộc vào chiều dài dây l và gia tốc trọng trường g.</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T tỉ lệ với căn bậc hai của chiều dài l và tỉ lệ nghịch căn bậc hai của gia tốc trọng trường g.</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T tăng khi chiều dài l tăng hoặc gia tốc trọng trường giảm</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T giảm khi chiều dài l giảm hoặc gia tốc trọng trường tăng.</w:t>
      </w:r>
    </w:p>
    <w:p w:rsidR="00913E82"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nh đà là một bánh xe bằng thép có mức quán tính lớn. Nhờ có bá</w:t>
      </w:r>
      <w:r w:rsidR="00913E82" w:rsidRPr="00FA0186">
        <w:rPr>
          <w:rFonts w:ascii="Times New Roman" w:eastAsia="Times New Roman" w:hAnsi="Times New Roman" w:cs="Times New Roman"/>
          <w:sz w:val="28"/>
          <w:szCs w:val="28"/>
        </w:rPr>
        <w:t>nh đà mà máy móc, xe cộ chạy êm</w:t>
      </w:r>
    </w:p>
    <w:p w:rsidR="00392CC3" w:rsidRPr="00FA0186" w:rsidRDefault="00913E82"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2. </w:t>
      </w:r>
      <w:r w:rsidR="00392CC3" w:rsidRPr="00FA0186">
        <w:rPr>
          <w:rFonts w:ascii="Times New Roman" w:eastAsia="Times New Roman" w:hAnsi="Times New Roman" w:cs="Times New Roman"/>
          <w:sz w:val="28"/>
          <w:szCs w:val="28"/>
        </w:rPr>
        <w:t>Tiêu cự vật kính f</w:t>
      </w:r>
      <w:r w:rsidR="00392CC3" w:rsidRPr="00FA0186">
        <w:rPr>
          <w:rFonts w:ascii="Times New Roman" w:eastAsia="Times New Roman" w:hAnsi="Times New Roman" w:cs="Times New Roman"/>
          <w:sz w:val="28"/>
          <w:szCs w:val="28"/>
          <w:vertAlign w:val="subscript"/>
        </w:rPr>
        <w:t>1</w:t>
      </w:r>
      <w:r w:rsidR="00392CC3" w:rsidRPr="00FA0186">
        <w:rPr>
          <w:rFonts w:ascii="Times New Roman" w:eastAsia="Times New Roman" w:hAnsi="Times New Roman" w:cs="Times New Roman"/>
          <w:sz w:val="28"/>
          <w:szCs w:val="28"/>
        </w:rPr>
        <w:t xml:space="preserve"> của kính thiên văn phải lớn vì:</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Số bội giác của kính thiên văn ngắm chừng ở vô cực được xác định bởi: G</w:t>
      </w:r>
      <w:r w:rsidRPr="00FA0186">
        <w:rPr>
          <w:rFonts w:ascii="Times New Roman" w:eastAsia="Times New Roman" w:hAnsi="Times New Roman" w:cs="Times New Roman"/>
          <w:sz w:val="28"/>
          <w:szCs w:val="28"/>
          <w:vertAlign w:val="subscript"/>
        </w:rPr>
        <w:t>∞</w:t>
      </w:r>
      <w:r w:rsidRPr="00FA0186">
        <w:rPr>
          <w:rFonts w:ascii="Times New Roman" w:eastAsia="Times New Roman" w:hAnsi="Times New Roman" w:cs="Times New Roman"/>
          <w:sz w:val="28"/>
          <w:szCs w:val="28"/>
        </w:rPr>
        <w:t xml:space="preserve"> = f</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 f</w:t>
      </w:r>
      <w:r w:rsidRPr="00FA0186">
        <w:rPr>
          <w:rFonts w:ascii="Times New Roman" w:eastAsia="Times New Roman" w:hAnsi="Times New Roman" w:cs="Times New Roman"/>
          <w:sz w:val="28"/>
          <w:szCs w:val="28"/>
          <w:vertAlign w:val="subscript"/>
        </w:rPr>
        <w:t>2</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Để quan sát được ảnh của vật bằng kính thiên văn ta điều chỉnh thị kính để ảnh qua thị kính A</w:t>
      </w:r>
      <w:r w:rsidRPr="00FA0186">
        <w:rPr>
          <w:rFonts w:ascii="Times New Roman" w:eastAsia="Times New Roman" w:hAnsi="Times New Roman" w:cs="Times New Roman"/>
          <w:sz w:val="28"/>
          <w:szCs w:val="28"/>
          <w:vertAlign w:val="subscript"/>
        </w:rPr>
        <w:t>2</w:t>
      </w:r>
      <w:r w:rsidRPr="00FA0186">
        <w:rPr>
          <w:rFonts w:ascii="Times New Roman" w:eastAsia="Times New Roman" w:hAnsi="Times New Roman" w:cs="Times New Roman"/>
          <w:sz w:val="28"/>
          <w:szCs w:val="28"/>
        </w:rPr>
        <w:t xml:space="preserve"> B</w:t>
      </w:r>
      <w:r w:rsidRPr="00FA0186">
        <w:rPr>
          <w:rFonts w:ascii="Times New Roman" w:eastAsia="Times New Roman" w:hAnsi="Times New Roman" w:cs="Times New Roman"/>
          <w:sz w:val="28"/>
          <w:szCs w:val="28"/>
          <w:vertAlign w:val="subscript"/>
        </w:rPr>
        <w:t>2</w:t>
      </w:r>
      <w:r w:rsidRPr="00FA0186">
        <w:rPr>
          <w:rFonts w:ascii="Times New Roman" w:eastAsia="Times New Roman" w:hAnsi="Times New Roman" w:cs="Times New Roman"/>
          <w:sz w:val="28"/>
          <w:szCs w:val="28"/>
        </w:rPr>
        <w:t xml:space="preserve"> là ảnh ảo, nằm trong giới hạn thấy rõ C</w:t>
      </w:r>
      <w:r w:rsidRPr="00FA0186">
        <w:rPr>
          <w:rFonts w:ascii="Times New Roman" w:eastAsia="Times New Roman" w:hAnsi="Times New Roman" w:cs="Times New Roman"/>
          <w:sz w:val="28"/>
          <w:szCs w:val="28"/>
          <w:vertAlign w:val="subscript"/>
        </w:rPr>
        <w:t>c</w:t>
      </w:r>
      <w:r w:rsidRPr="00FA0186">
        <w:rPr>
          <w:rFonts w:ascii="Times New Roman" w:eastAsia="Times New Roman" w:hAnsi="Times New Roman" w:cs="Times New Roman"/>
          <w:sz w:val="28"/>
          <w:szCs w:val="28"/>
        </w:rPr>
        <w:t xml:space="preserve"> C</w:t>
      </w:r>
      <w:r w:rsidRPr="00FA0186">
        <w:rPr>
          <w:rFonts w:ascii="Times New Roman" w:eastAsia="Times New Roman" w:hAnsi="Times New Roman" w:cs="Times New Roman"/>
          <w:sz w:val="28"/>
          <w:szCs w:val="28"/>
          <w:vertAlign w:val="subscript"/>
        </w:rPr>
        <w:t>v</w:t>
      </w:r>
      <w:r w:rsidRPr="00FA0186">
        <w:rPr>
          <w:rFonts w:ascii="Times New Roman" w:eastAsia="Times New Roman" w:hAnsi="Times New Roman" w:cs="Times New Roman"/>
          <w:sz w:val="28"/>
          <w:szCs w:val="28"/>
        </w:rPr>
        <w:t xml:space="preserve"> của mắt, tức là ảnh A</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B</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phải nằm trong khoảng O</w:t>
      </w:r>
      <w:r w:rsidRPr="00FA0186">
        <w:rPr>
          <w:rFonts w:ascii="Times New Roman" w:eastAsia="Times New Roman" w:hAnsi="Times New Roman" w:cs="Times New Roman"/>
          <w:sz w:val="28"/>
          <w:szCs w:val="28"/>
          <w:vertAlign w:val="subscript"/>
        </w:rPr>
        <w:t>2</w:t>
      </w:r>
      <w:r w:rsidRPr="00FA0186">
        <w:rPr>
          <w:rFonts w:ascii="Times New Roman" w:eastAsia="Times New Roman" w:hAnsi="Times New Roman" w:cs="Times New Roman"/>
          <w:sz w:val="28"/>
          <w:szCs w:val="28"/>
        </w:rPr>
        <w:t xml:space="preserve"> F</w:t>
      </w:r>
      <w:r w:rsidRPr="00FA0186">
        <w:rPr>
          <w:rFonts w:ascii="Times New Roman" w:eastAsia="Times New Roman" w:hAnsi="Times New Roman" w:cs="Times New Roman"/>
          <w:sz w:val="28"/>
          <w:szCs w:val="28"/>
          <w:vertAlign w:val="subscript"/>
        </w:rPr>
        <w:t>2</w:t>
      </w:r>
      <w:r w:rsidRPr="00FA0186">
        <w:rPr>
          <w:rFonts w:ascii="Times New Roman" w:eastAsia="Times New Roman" w:hAnsi="Times New Roman" w:cs="Times New Roman"/>
          <w:sz w:val="28"/>
          <w:szCs w:val="28"/>
        </w:rPr>
        <w:t>. Vì vậy f</w:t>
      </w:r>
      <w:r w:rsidRPr="00FA0186">
        <w:rPr>
          <w:rFonts w:ascii="Times New Roman" w:eastAsia="Times New Roman" w:hAnsi="Times New Roman" w:cs="Times New Roman"/>
          <w:sz w:val="28"/>
          <w:szCs w:val="28"/>
          <w:vertAlign w:val="subscript"/>
        </w:rPr>
        <w:t>2</w:t>
      </w:r>
      <w:r w:rsidRPr="00FA0186">
        <w:rPr>
          <w:rFonts w:ascii="Times New Roman" w:eastAsia="Times New Roman" w:hAnsi="Times New Roman" w:cs="Times New Roman"/>
          <w:sz w:val="28"/>
          <w:szCs w:val="28"/>
        </w:rPr>
        <w:t xml:space="preserve"> phải vào khoảng cen-ti-mét.</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Muốn G có giá trị lớn thì ta phải tăng giá trị của f</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=&gt; tiêu cự vật kính của kính thiên văn phải lớn</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b/>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II: </w:t>
      </w:r>
      <w:r w:rsidRPr="00FA0186">
        <w:rPr>
          <w:rFonts w:ascii="Times New Roman" w:eastAsia="Times New Roman" w:hAnsi="Times New Roman" w:cs="Times New Roman"/>
          <w:b/>
          <w:iCs/>
          <w:color w:val="000000" w:themeColor="text1"/>
          <w:kern w:val="36"/>
          <w:sz w:val="28"/>
          <w:szCs w:val="28"/>
        </w:rPr>
        <w:t>BÀI TẬP</w:t>
      </w:r>
    </w:p>
    <w:p w:rsidR="00E0582D" w:rsidRPr="00FA0186" w:rsidRDefault="00392CC3" w:rsidP="00FA0186">
      <w:pPr>
        <w:spacing w:after="0"/>
        <w:jc w:val="both"/>
        <w:rPr>
          <w:rFonts w:ascii="Times New Roman" w:eastAsia="Times New Roman" w:hAnsi="Times New Roman" w:cs="Times New Roman"/>
          <w:sz w:val="28"/>
          <w:szCs w:val="28"/>
          <w:lang w:val="de-DE"/>
        </w:rPr>
      </w:pPr>
      <w:r w:rsidRPr="00FA0186">
        <w:rPr>
          <w:rFonts w:ascii="Times New Roman" w:eastAsia="Times New Roman" w:hAnsi="Times New Roman" w:cs="Times New Roman"/>
          <w:sz w:val="28"/>
          <w:szCs w:val="28"/>
        </w:rPr>
        <w:t xml:space="preserve">1. </w:t>
      </w:r>
      <w:r w:rsidR="00E0582D" w:rsidRPr="00FA0186">
        <w:rPr>
          <w:rFonts w:ascii="Times New Roman" w:hAnsi="Times New Roman" w:cs="Times New Roman"/>
          <w:position w:val="-12"/>
          <w:sz w:val="28"/>
          <w:szCs w:val="28"/>
        </w:rPr>
        <w:object w:dxaOrig="920" w:dyaOrig="360">
          <v:shape id="_x0000_i1036" type="#_x0000_t75" style="width:45.75pt;height:18pt" o:ole="">
            <v:imagedata r:id="rId35" o:title=""/>
          </v:shape>
          <o:OLEObject Type="Embed" ProgID="Equation.DSMT4" ShapeID="_x0000_i1036" DrawAspect="Content" ObjectID="_1687879455" r:id="rId36"/>
        </w:object>
      </w:r>
    </w:p>
    <w:p w:rsidR="00392CC3" w:rsidRPr="00FA0186" w:rsidRDefault="00392CC3"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lastRenderedPageBreak/>
        <w:t xml:space="preserve">2. </w:t>
      </w:r>
      <w:r w:rsidRPr="00FA0186">
        <w:rPr>
          <w:rFonts w:ascii="Times New Roman" w:hAnsi="Times New Roman" w:cs="Times New Roman"/>
          <w:sz w:val="28"/>
          <w:szCs w:val="28"/>
        </w:rPr>
        <w:t>Vật AB cao 3cm, đặt cách thấu kính 20cm, biết f = - 25cm, vẽ ảnh của vật, tính vị trí của ảnh và độ phóng đại.</w:t>
      </w:r>
    </w:p>
    <w:p w:rsidR="00392CC3" w:rsidRPr="00FA0186" w:rsidRDefault="00515716" w:rsidP="00FA0186">
      <w:pPr>
        <w:spacing w:after="0" w:line="259" w:lineRule="auto"/>
        <w:jc w:val="both"/>
        <w:rPr>
          <w:rFonts w:ascii="Times New Roman" w:eastAsia="Times New Roman" w:hAnsi="Times New Roman" w:cs="Times New Roman"/>
          <w:sz w:val="28"/>
          <w:szCs w:val="28"/>
          <w:lang w:val="it-IT"/>
        </w:rPr>
      </w:pPr>
      <w:r w:rsidRPr="00FA0186">
        <w:rPr>
          <w:rFonts w:ascii="Times New Roman" w:hAnsi="Times New Roman" w:cs="Times New Roman"/>
          <w:position w:val="-10"/>
          <w:sz w:val="28"/>
          <w:szCs w:val="28"/>
        </w:rPr>
        <w:object w:dxaOrig="1480" w:dyaOrig="360">
          <v:shape id="_x0000_i1037" type="#_x0000_t75" style="width:74.25pt;height:18pt" o:ole="">
            <v:imagedata r:id="rId37" o:title=""/>
          </v:shape>
          <o:OLEObject Type="Embed" ProgID="Equation.DSMT4" ShapeID="_x0000_i1037" DrawAspect="Content" ObjectID="_1687879456" r:id="rId38"/>
        </w:object>
      </w:r>
      <w:r w:rsidRPr="00FA0186">
        <w:rPr>
          <w:rFonts w:ascii="Times New Roman" w:hAnsi="Times New Roman" w:cs="Times New Roman"/>
          <w:sz w:val="28"/>
          <w:szCs w:val="28"/>
        </w:rPr>
        <w:t xml:space="preserve">, </w:t>
      </w:r>
      <w:r w:rsidRPr="00FA0186">
        <w:rPr>
          <w:rFonts w:ascii="Times New Roman" w:hAnsi="Times New Roman" w:cs="Times New Roman"/>
          <w:position w:val="-10"/>
          <w:sz w:val="28"/>
          <w:szCs w:val="28"/>
        </w:rPr>
        <w:object w:dxaOrig="760" w:dyaOrig="320">
          <v:shape id="_x0000_i1038" type="#_x0000_t75" style="width:38.25pt;height:15.75pt" o:ole="">
            <v:imagedata r:id="rId39" o:title=""/>
          </v:shape>
          <o:OLEObject Type="Embed" ProgID="Equation.DSMT4" ShapeID="_x0000_i1038" DrawAspect="Content" ObjectID="_1687879457" r:id="rId40"/>
        </w:object>
      </w:r>
    </w:p>
    <w:p w:rsidR="00392CC3" w:rsidRPr="00FA0186" w:rsidRDefault="00392CC3" w:rsidP="00FA0186">
      <w:pPr>
        <w:spacing w:after="0"/>
        <w:jc w:val="both"/>
        <w:rPr>
          <w:rFonts w:ascii="Times New Roman" w:hAnsi="Times New Roman" w:cs="Times New Roman"/>
          <w:i/>
          <w:sz w:val="28"/>
          <w:szCs w:val="28"/>
        </w:rPr>
      </w:pPr>
      <w:r w:rsidRPr="00FA0186">
        <w:rPr>
          <w:rFonts w:ascii="Times New Roman" w:eastAsia="Times New Roman" w:hAnsi="Times New Roman" w:cs="Times New Roman"/>
          <w:sz w:val="28"/>
          <w:szCs w:val="28"/>
        </w:rPr>
        <w:t xml:space="preserve">3. </w:t>
      </w:r>
      <w:r w:rsidR="00515716" w:rsidRPr="00FA0186">
        <w:rPr>
          <w:rFonts w:ascii="Times New Roman" w:hAnsi="Times New Roman" w:cs="Times New Roman"/>
          <w:position w:val="-24"/>
          <w:sz w:val="28"/>
          <w:szCs w:val="28"/>
        </w:rPr>
        <w:object w:dxaOrig="6100" w:dyaOrig="620">
          <v:shape id="_x0000_i1039" type="#_x0000_t75" style="width:305.25pt;height:30.75pt" o:ole="">
            <v:imagedata r:id="rId41" o:title=""/>
          </v:shape>
          <o:OLEObject Type="Embed" ProgID="Equation.DSMT4" ShapeID="_x0000_i1039" DrawAspect="Content" ObjectID="_1687879458" r:id="rId42"/>
        </w:object>
      </w:r>
    </w:p>
    <w:p w:rsidR="00392CC3" w:rsidRPr="00FA0186" w:rsidRDefault="00392CC3" w:rsidP="00FA0186">
      <w:pPr>
        <w:spacing w:after="0"/>
        <w:jc w:val="both"/>
        <w:rPr>
          <w:rFonts w:ascii="Times New Roman" w:hAnsi="Times New Roman" w:cs="Times New Roman"/>
          <w:sz w:val="28"/>
          <w:szCs w:val="28"/>
          <w:lang w:val="de-DE"/>
        </w:rPr>
      </w:pPr>
      <w:r w:rsidRPr="00FA0186">
        <w:rPr>
          <w:rFonts w:ascii="Times New Roman" w:eastAsia="Times New Roman" w:hAnsi="Times New Roman" w:cs="Times New Roman"/>
          <w:sz w:val="28"/>
          <w:szCs w:val="28"/>
        </w:rPr>
        <w:t xml:space="preserve">4. </w:t>
      </w:r>
      <w:r w:rsidR="00CD176E" w:rsidRPr="00FA0186">
        <w:rPr>
          <w:rFonts w:ascii="Times New Roman" w:hAnsi="Times New Roman" w:cs="Times New Roman"/>
          <w:position w:val="-10"/>
          <w:sz w:val="28"/>
          <w:szCs w:val="28"/>
        </w:rPr>
        <w:object w:dxaOrig="1380" w:dyaOrig="360">
          <v:shape id="_x0000_i1040" type="#_x0000_t75" style="width:69pt;height:18pt" o:ole="">
            <v:imagedata r:id="rId43" o:title=""/>
          </v:shape>
          <o:OLEObject Type="Embed" ProgID="Equation.DSMT4" ShapeID="_x0000_i1040" DrawAspect="Content" ObjectID="_1687879459" r:id="rId44"/>
        </w:object>
      </w:r>
    </w:p>
    <w:p w:rsidR="00392CC3" w:rsidRPr="00FA0186" w:rsidRDefault="00392CC3" w:rsidP="00FA0186">
      <w:pPr>
        <w:spacing w:after="0" w:line="259" w:lineRule="auto"/>
        <w:jc w:val="both"/>
        <w:rPr>
          <w:rFonts w:ascii="Times New Roman" w:eastAsia="Times New Roman" w:hAnsi="Times New Roman" w:cs="Times New Roman"/>
          <w:sz w:val="28"/>
          <w:szCs w:val="28"/>
        </w:rPr>
      </w:pPr>
    </w:p>
    <w:p w:rsidR="00392CC3" w:rsidRPr="00FA0186" w:rsidRDefault="00CD176E"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5.</w:t>
      </w:r>
      <w:r w:rsidRPr="00FA0186">
        <w:rPr>
          <w:rFonts w:ascii="Times New Roman" w:hAnsi="Times New Roman" w:cs="Times New Roman"/>
          <w:sz w:val="28"/>
          <w:szCs w:val="28"/>
        </w:rPr>
        <w:t xml:space="preserve"> </w:t>
      </w:r>
      <w:r w:rsidRPr="00FA0186">
        <w:rPr>
          <w:rFonts w:ascii="Times New Roman" w:hAnsi="Times New Roman" w:cs="Times New Roman"/>
          <w:position w:val="-10"/>
          <w:sz w:val="28"/>
          <w:szCs w:val="28"/>
        </w:rPr>
        <w:object w:dxaOrig="1579" w:dyaOrig="360">
          <v:shape id="_x0000_i1041" type="#_x0000_t75" style="width:78.75pt;height:18pt" o:ole="">
            <v:imagedata r:id="rId45" o:title=""/>
          </v:shape>
          <o:OLEObject Type="Embed" ProgID="Equation.DSMT4" ShapeID="_x0000_i1041" DrawAspect="Content" ObjectID="_1687879460" r:id="rId46"/>
        </w:object>
      </w:r>
    </w:p>
    <w:p w:rsidR="00392CC3" w:rsidRPr="00FA0186" w:rsidRDefault="00392CC3" w:rsidP="00FA0186">
      <w:pPr>
        <w:spacing w:after="0" w:line="259" w:lineRule="auto"/>
        <w:jc w:val="both"/>
        <w:rPr>
          <w:rFonts w:ascii="Times New Roman" w:eastAsia="Times New Roman" w:hAnsi="Times New Roman" w:cs="Times New Roman"/>
          <w:sz w:val="28"/>
          <w:szCs w:val="28"/>
        </w:rPr>
      </w:pPr>
    </w:p>
    <w:p w:rsidR="00392CC3" w:rsidRPr="00FA0186" w:rsidRDefault="00392CC3" w:rsidP="00FA0186">
      <w:pPr>
        <w:spacing w:after="0" w:line="240" w:lineRule="auto"/>
        <w:jc w:val="both"/>
        <w:rPr>
          <w:rFonts w:ascii="Times New Roman" w:eastAsia="Times New Roman" w:hAnsi="Times New Roman" w:cs="Times New Roman"/>
          <w:b/>
          <w:bCs/>
          <w:iCs/>
          <w:color w:val="000000" w:themeColor="text1"/>
          <w:sz w:val="28"/>
          <w:szCs w:val="28"/>
        </w:rPr>
      </w:pPr>
      <w:r w:rsidRPr="00FA0186">
        <w:rPr>
          <w:rFonts w:ascii="Times New Roman" w:eastAsia="Times New Roman" w:hAnsi="Times New Roman" w:cs="Times New Roman"/>
          <w:b/>
          <w:bCs/>
          <w:iCs/>
          <w:color w:val="000000" w:themeColor="text1"/>
          <w:sz w:val="28"/>
          <w:szCs w:val="28"/>
        </w:rPr>
        <w:t>ĐỀ SỐ 39</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PHẦN I: LÝ THUYẾT</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A: Cơ sở lý </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1. Khảo sát</w:t>
      </w:r>
      <w:r w:rsidR="00913E82" w:rsidRPr="00FA0186">
        <w:rPr>
          <w:rFonts w:ascii="Times New Roman" w:eastAsia="Times New Roman" w:hAnsi="Times New Roman" w:cs="Times New Roman"/>
          <w:iCs/>
          <w:color w:val="000000" w:themeColor="text1"/>
          <w:kern w:val="36"/>
          <w:sz w:val="28"/>
          <w:szCs w:val="28"/>
        </w:rPr>
        <w:t xml:space="preserve"> con lắc đơn về mặt năng lượng :</w:t>
      </w:r>
    </w:p>
    <w:p w:rsidR="00913E82" w:rsidRPr="00FA0186" w:rsidRDefault="00913E82" w:rsidP="00FA0186">
      <w:pPr>
        <w:tabs>
          <w:tab w:val="left" w:leader="dot" w:pos="9498"/>
        </w:tabs>
        <w:spacing w:after="0"/>
        <w:jc w:val="both"/>
        <w:rPr>
          <w:rFonts w:ascii="Times New Roman" w:hAnsi="Times New Roman" w:cs="Times New Roman"/>
          <w:sz w:val="28"/>
          <w:szCs w:val="28"/>
          <w:lang w:val="fr-FR"/>
        </w:rPr>
      </w:pPr>
      <w:r w:rsidRPr="00FA0186">
        <w:rPr>
          <w:rFonts w:ascii="Times New Roman" w:hAnsi="Times New Roman" w:cs="Times New Roman"/>
          <w:b/>
          <w:sz w:val="28"/>
          <w:szCs w:val="28"/>
          <w:lang w:val="fr-FR"/>
        </w:rPr>
        <w:t>Động năng của con lắc đơn</w:t>
      </w:r>
      <w:r w:rsidRPr="00FA0186">
        <w:rPr>
          <w:rFonts w:ascii="Times New Roman" w:hAnsi="Times New Roman" w:cs="Times New Roman"/>
          <w:noProof/>
          <w:position w:val="-24"/>
          <w:sz w:val="28"/>
          <w:szCs w:val="28"/>
        </w:rPr>
        <w:drawing>
          <wp:inline distT="0" distB="0" distL="0" distR="0" wp14:anchorId="531FEE01" wp14:editId="0AFA6DD0">
            <wp:extent cx="86677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r w:rsidRPr="00FA0186">
        <w:rPr>
          <w:rFonts w:ascii="Times New Roman" w:hAnsi="Times New Roman" w:cs="Times New Roman"/>
          <w:sz w:val="28"/>
          <w:szCs w:val="28"/>
          <w:lang w:val="fr-FR"/>
        </w:rPr>
        <w:t xml:space="preserve">   </w:t>
      </w:r>
    </w:p>
    <w:p w:rsidR="00913E82" w:rsidRPr="00FA0186" w:rsidRDefault="00913E82" w:rsidP="00FA0186">
      <w:pPr>
        <w:tabs>
          <w:tab w:val="left" w:leader="dot" w:pos="9498"/>
        </w:tabs>
        <w:spacing w:after="0"/>
        <w:jc w:val="both"/>
        <w:rPr>
          <w:rFonts w:ascii="Times New Roman" w:hAnsi="Times New Roman" w:cs="Times New Roman"/>
          <w:sz w:val="28"/>
          <w:szCs w:val="28"/>
          <w:lang w:val="fr-FR"/>
        </w:rPr>
      </w:pPr>
      <w:r w:rsidRPr="00FA0186">
        <w:rPr>
          <w:rFonts w:ascii="Times New Roman" w:hAnsi="Times New Roman" w:cs="Times New Roman"/>
          <w:b/>
          <w:sz w:val="28"/>
          <w:szCs w:val="28"/>
          <w:lang w:val="fr-FR"/>
        </w:rPr>
        <w:t>Thế năng của con lắc đơn</w:t>
      </w:r>
      <w:r w:rsidRPr="00FA0186">
        <w:rPr>
          <w:rFonts w:ascii="Times New Roman" w:hAnsi="Times New Roman" w:cs="Times New Roman"/>
          <w:sz w:val="28"/>
          <w:szCs w:val="28"/>
          <w:lang w:val="fr-FR"/>
        </w:rPr>
        <w:t xml:space="preserve">          </w:t>
      </w:r>
      <w:r w:rsidRPr="00FA0186">
        <w:rPr>
          <w:rFonts w:ascii="Times New Roman" w:hAnsi="Times New Roman" w:cs="Times New Roman"/>
          <w:noProof/>
          <w:position w:val="-12"/>
          <w:sz w:val="28"/>
          <w:szCs w:val="28"/>
        </w:rPr>
        <w:drawing>
          <wp:inline distT="0" distB="0" distL="0" distR="0" wp14:anchorId="4453890C" wp14:editId="53BD6BF2">
            <wp:extent cx="12096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09675" cy="228600"/>
                    </a:xfrm>
                    <a:prstGeom prst="rect">
                      <a:avLst/>
                    </a:prstGeom>
                    <a:noFill/>
                    <a:ln>
                      <a:noFill/>
                    </a:ln>
                  </pic:spPr>
                </pic:pic>
              </a:graphicData>
            </a:graphic>
          </wp:inline>
        </w:drawing>
      </w:r>
      <w:r w:rsidRPr="00FA0186">
        <w:rPr>
          <w:rFonts w:ascii="Times New Roman" w:hAnsi="Times New Roman" w:cs="Times New Roman"/>
          <w:sz w:val="28"/>
          <w:szCs w:val="28"/>
          <w:lang w:val="fr-FR"/>
        </w:rPr>
        <w:t xml:space="preserve">   </w:t>
      </w:r>
    </w:p>
    <w:p w:rsidR="00392CC3" w:rsidRPr="00FA0186" w:rsidRDefault="00913E82"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hAnsi="Times New Roman" w:cs="Times New Roman"/>
          <w:b/>
          <w:sz w:val="28"/>
          <w:szCs w:val="28"/>
          <w:lang w:val="fr-FR"/>
        </w:rPr>
        <w:t>Cơ năng của con lắc đơn</w:t>
      </w:r>
      <w:r w:rsidRPr="00FA0186">
        <w:rPr>
          <w:rFonts w:ascii="Times New Roman" w:hAnsi="Times New Roman" w:cs="Times New Roman"/>
          <w:sz w:val="28"/>
          <w:szCs w:val="28"/>
          <w:lang w:val="fr-FR"/>
        </w:rPr>
        <w:t xml:space="preserve">        </w:t>
      </w:r>
      <w:r w:rsidRPr="00FA0186">
        <w:rPr>
          <w:rFonts w:ascii="Times New Roman" w:hAnsi="Times New Roman" w:cs="Times New Roman"/>
          <w:b/>
          <w:noProof/>
          <w:position w:val="-24"/>
          <w:sz w:val="28"/>
          <w:szCs w:val="28"/>
        </w:rPr>
        <w:drawing>
          <wp:inline distT="0" distB="0" distL="0" distR="0" wp14:anchorId="24E313E8" wp14:editId="367F81D3">
            <wp:extent cx="18383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38325" cy="390525"/>
                    </a:xfrm>
                    <a:prstGeom prst="rect">
                      <a:avLst/>
                    </a:prstGeom>
                    <a:noFill/>
                    <a:ln>
                      <a:noFill/>
                    </a:ln>
                  </pic:spPr>
                </pic:pic>
              </a:graphicData>
            </a:graphic>
          </wp:inline>
        </w:drawing>
      </w:r>
      <w:r w:rsidRPr="00FA0186">
        <w:rPr>
          <w:rFonts w:ascii="Times New Roman" w:hAnsi="Times New Roman" w:cs="Times New Roman"/>
          <w:b/>
          <w:sz w:val="28"/>
          <w:szCs w:val="28"/>
          <w:lang w:val="fr-FR"/>
        </w:rPr>
        <w:t xml:space="preserve">= </w:t>
      </w:r>
      <w:r w:rsidRPr="00FA0186">
        <w:rPr>
          <w:rFonts w:ascii="Times New Roman" w:hAnsi="Times New Roman" w:cs="Times New Roman"/>
          <w:sz w:val="28"/>
          <w:szCs w:val="28"/>
          <w:lang w:val="fr-FR"/>
        </w:rPr>
        <w:t xml:space="preserve">const    </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2. Tổng hợp hợp hai dao động điều hòa cùng phương, cùng tần số bằng phương pháp giản đồ Fresnel</w:t>
      </w:r>
    </w:p>
    <w:p w:rsidR="006412B2" w:rsidRPr="00FA0186" w:rsidRDefault="006412B2" w:rsidP="00FA0186">
      <w:pPr>
        <w:tabs>
          <w:tab w:val="left" w:leader="dot" w:pos="9498"/>
        </w:tabs>
        <w:spacing w:after="0"/>
        <w:jc w:val="both"/>
        <w:rPr>
          <w:rFonts w:ascii="Times New Roman" w:hAnsi="Times New Roman" w:cs="Times New Roman"/>
          <w:b/>
          <w:sz w:val="28"/>
          <w:szCs w:val="28"/>
          <w:lang w:val="de-DE"/>
        </w:rPr>
      </w:pPr>
      <w:r w:rsidRPr="00FA0186">
        <w:rPr>
          <w:rFonts w:ascii="Times New Roman" w:hAnsi="Times New Roman" w:cs="Times New Roman"/>
          <w:noProof/>
          <w:sz w:val="28"/>
          <w:szCs w:val="28"/>
        </w:rPr>
        <w:drawing>
          <wp:anchor distT="0" distB="0" distL="114300" distR="114300" simplePos="0" relativeHeight="251659264" behindDoc="0" locked="0" layoutInCell="1" allowOverlap="1" wp14:anchorId="54A44D9F" wp14:editId="3E42C206">
            <wp:simplePos x="0" y="0"/>
            <wp:positionH relativeFrom="column">
              <wp:posOffset>3035300</wp:posOffset>
            </wp:positionH>
            <wp:positionV relativeFrom="paragraph">
              <wp:posOffset>15875</wp:posOffset>
            </wp:positionV>
            <wp:extent cx="3185795" cy="2402840"/>
            <wp:effectExtent l="0" t="0" r="0" b="0"/>
            <wp:wrapSquare wrapText="bothSides"/>
            <wp:docPr id="12100" name="Picture 12100" descr="D:\tham khao\VATLY12\CHUONG\CHUONG2\BAI13\NOI DUNG13\hinh 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8" descr="D:\tham khao\VATLY12\CHUONG\CHUONG2\BAI13\NOI DUNG13\hinh 13.2.gif"/>
                    <pic:cNvPicPr>
                      <a:picLocks noChangeAspect="1" noChangeArrowheads="1"/>
                    </pic:cNvPicPr>
                  </pic:nvPicPr>
                  <pic:blipFill>
                    <a:blip r:embed="rId50" r:link="rId51">
                      <a:grayscl/>
                      <a:extLst>
                        <a:ext uri="{28A0092B-C50C-407E-A947-70E740481C1C}">
                          <a14:useLocalDpi xmlns:a14="http://schemas.microsoft.com/office/drawing/2010/main" val="0"/>
                        </a:ext>
                      </a:extLst>
                    </a:blip>
                    <a:srcRect/>
                    <a:stretch>
                      <a:fillRect/>
                    </a:stretch>
                  </pic:blipFill>
                  <pic:spPr bwMode="auto">
                    <a:xfrm>
                      <a:off x="0" y="0"/>
                      <a:ext cx="3185795" cy="2402840"/>
                    </a:xfrm>
                    <a:prstGeom prst="rect">
                      <a:avLst/>
                    </a:prstGeom>
                    <a:solidFill>
                      <a:srgbClr val="000000"/>
                    </a:solidFill>
                    <a:ln>
                      <a:noFill/>
                    </a:ln>
                  </pic:spPr>
                </pic:pic>
              </a:graphicData>
            </a:graphic>
            <wp14:sizeRelH relativeFrom="page">
              <wp14:pctWidth>0</wp14:pctWidth>
            </wp14:sizeRelH>
            <wp14:sizeRelV relativeFrom="page">
              <wp14:pctHeight>0</wp14:pctHeight>
            </wp14:sizeRelV>
          </wp:anchor>
        </w:drawing>
      </w:r>
      <w:r w:rsidRPr="00FA0186">
        <w:rPr>
          <w:rFonts w:ascii="Times New Roman" w:hAnsi="Times New Roman" w:cs="Times New Roman"/>
          <w:color w:val="222222"/>
          <w:sz w:val="28"/>
          <w:szCs w:val="28"/>
          <w:shd w:val="clear" w:color="auto" w:fill="FFFFFF"/>
        </w:rPr>
        <w:t> </w:t>
      </w:r>
    </w:p>
    <w:p w:rsidR="006412B2" w:rsidRPr="00FA0186" w:rsidRDefault="006412B2" w:rsidP="00FA0186">
      <w:pPr>
        <w:tabs>
          <w:tab w:val="left" w:leader="dot" w:pos="9498"/>
        </w:tabs>
        <w:spacing w:after="0"/>
        <w:jc w:val="both"/>
        <w:rPr>
          <w:rFonts w:ascii="Times New Roman" w:hAnsi="Times New Roman" w:cs="Times New Roman"/>
          <w:b/>
          <w:sz w:val="28"/>
          <w:szCs w:val="28"/>
          <w:lang w:val="de-DE"/>
        </w:rPr>
      </w:pPr>
      <w:r w:rsidRPr="00FA0186">
        <w:rPr>
          <w:rFonts w:ascii="Times New Roman" w:hAnsi="Times New Roman" w:cs="Times New Roman"/>
          <w:b/>
          <w:sz w:val="28"/>
          <w:szCs w:val="28"/>
          <w:lang w:val="de-DE"/>
        </w:rPr>
        <w:t xml:space="preserve">2.1. </w:t>
      </w:r>
      <w:r w:rsidRPr="00FA0186">
        <w:rPr>
          <w:rFonts w:ascii="Times New Roman" w:hAnsi="Times New Roman" w:cs="Times New Roman"/>
          <w:b/>
          <w:bCs/>
          <w:sz w:val="28"/>
          <w:szCs w:val="28"/>
          <w:lang w:val="de-DE"/>
        </w:rPr>
        <w:t>Đặt vấn đề</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Tìm tổng của hai dao động</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rPr>
      </w:pPr>
      <w:r w:rsidRPr="00FA0186">
        <w:rPr>
          <w:rFonts w:ascii="Times New Roman" w:hAnsi="Times New Roman" w:cs="Times New Roman"/>
          <w:noProof/>
          <w:position w:val="-30"/>
          <w:sz w:val="28"/>
          <w:szCs w:val="28"/>
        </w:rPr>
        <w:drawing>
          <wp:inline distT="0" distB="0" distL="0" distR="0" wp14:anchorId="221A4449" wp14:editId="64BA71C5">
            <wp:extent cx="1295400" cy="457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95400" cy="457200"/>
                    </a:xfrm>
                    <a:prstGeom prst="rect">
                      <a:avLst/>
                    </a:prstGeom>
                    <a:noFill/>
                    <a:ln>
                      <a:noFill/>
                    </a:ln>
                  </pic:spPr>
                </pic:pic>
              </a:graphicData>
            </a:graphic>
          </wp:inline>
        </w:drawing>
      </w:r>
    </w:p>
    <w:p w:rsidR="006412B2" w:rsidRPr="00FA0186" w:rsidRDefault="006412B2" w:rsidP="00FA0186">
      <w:pPr>
        <w:tabs>
          <w:tab w:val="left" w:leader="dot" w:pos="9498"/>
        </w:tabs>
        <w:spacing w:after="0"/>
        <w:jc w:val="both"/>
        <w:rPr>
          <w:rFonts w:ascii="Times New Roman" w:hAnsi="Times New Roman" w:cs="Times New Roman"/>
          <w:b/>
          <w:sz w:val="28"/>
          <w:szCs w:val="28"/>
          <w:lang w:val="de-DE"/>
        </w:rPr>
      </w:pPr>
      <w:r w:rsidRPr="00FA0186">
        <w:rPr>
          <w:rFonts w:ascii="Times New Roman" w:hAnsi="Times New Roman" w:cs="Times New Roman"/>
          <w:b/>
          <w:sz w:val="28"/>
          <w:szCs w:val="28"/>
          <w:lang w:val="de-DE"/>
        </w:rPr>
        <w:t xml:space="preserve">2.2. Phương pháp giản đồ </w:t>
      </w:r>
      <w:r w:rsidRPr="00FA0186">
        <w:rPr>
          <w:rFonts w:ascii="Times New Roman" w:hAnsi="Times New Roman" w:cs="Times New Roman"/>
          <w:b/>
          <w:color w:val="222222"/>
          <w:sz w:val="28"/>
          <w:szCs w:val="28"/>
          <w:shd w:val="clear" w:color="auto" w:fill="FFFFFF"/>
        </w:rPr>
        <w:t>Fresnel </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Ta lần lượt ta vẽ hai vec tơ quay đặt trưng cho hai dao động:</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xml:space="preserve">    - Ta thấy </w:t>
      </w:r>
      <w:r w:rsidRPr="00FA0186">
        <w:rPr>
          <w:rFonts w:ascii="Times New Roman" w:hAnsi="Times New Roman" w:cs="Times New Roman"/>
          <w:noProof/>
          <w:position w:val="-10"/>
          <w:sz w:val="28"/>
          <w:szCs w:val="28"/>
        </w:rPr>
        <w:drawing>
          <wp:inline distT="0" distB="0" distL="0" distR="0" wp14:anchorId="5FAB76D2" wp14:editId="4FFA317A">
            <wp:extent cx="35242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và </w:t>
      </w:r>
      <w:r w:rsidRPr="00FA0186">
        <w:rPr>
          <w:rFonts w:ascii="Times New Roman" w:hAnsi="Times New Roman" w:cs="Times New Roman"/>
          <w:noProof/>
          <w:position w:val="-10"/>
          <w:sz w:val="28"/>
          <w:szCs w:val="28"/>
        </w:rPr>
        <w:drawing>
          <wp:inline distT="0" distB="0" distL="0" distR="0" wp14:anchorId="4C48F155" wp14:editId="255F25D1">
            <wp:extent cx="371475" cy="2571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quay với tốc độ góc </w:t>
      </w:r>
      <w:r w:rsidRPr="00FA0186">
        <w:rPr>
          <w:rFonts w:ascii="Times New Roman" w:hAnsi="Times New Roman" w:cs="Times New Roman"/>
          <w:sz w:val="28"/>
          <w:szCs w:val="28"/>
        </w:rPr>
        <w:t>ω</w:t>
      </w:r>
      <w:r w:rsidRPr="00FA0186">
        <w:rPr>
          <w:rFonts w:ascii="Times New Roman" w:hAnsi="Times New Roman" w:cs="Times New Roman"/>
          <w:sz w:val="28"/>
          <w:szCs w:val="28"/>
          <w:lang w:val="de-DE"/>
        </w:rPr>
        <w:t xml:space="preserve"> thì </w:t>
      </w:r>
      <w:r w:rsidRPr="00FA0186">
        <w:rPr>
          <w:rFonts w:ascii="Times New Roman" w:hAnsi="Times New Roman" w:cs="Times New Roman"/>
          <w:noProof/>
          <w:position w:val="-6"/>
          <w:sz w:val="28"/>
          <w:szCs w:val="28"/>
        </w:rPr>
        <w:drawing>
          <wp:inline distT="0" distB="0" distL="0" distR="0" wp14:anchorId="4E3A97E5" wp14:editId="38E20548">
            <wp:extent cx="3048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cũng quay với tốc độ góc là </w:t>
      </w:r>
      <w:r w:rsidRPr="00FA0186">
        <w:rPr>
          <w:rFonts w:ascii="Times New Roman" w:hAnsi="Times New Roman" w:cs="Times New Roman"/>
          <w:sz w:val="28"/>
          <w:szCs w:val="28"/>
        </w:rPr>
        <w:t>ω</w:t>
      </w:r>
      <w:r w:rsidRPr="00FA0186">
        <w:rPr>
          <w:rFonts w:ascii="Times New Roman" w:hAnsi="Times New Roman" w:cs="Times New Roman"/>
          <w:sz w:val="28"/>
          <w:szCs w:val="28"/>
          <w:lang w:val="de-DE"/>
        </w:rPr>
        <w:t>.</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rPr>
      </w:pPr>
      <w:r w:rsidRPr="00FA0186">
        <w:rPr>
          <w:rFonts w:ascii="Times New Roman" w:hAnsi="Times New Roman" w:cs="Times New Roman"/>
          <w:sz w:val="28"/>
          <w:szCs w:val="28"/>
          <w:lang w:val="de-DE"/>
        </w:rPr>
        <w:t xml:space="preserve">    </w:t>
      </w:r>
      <w:r w:rsidRPr="00FA0186">
        <w:rPr>
          <w:rFonts w:ascii="Times New Roman" w:hAnsi="Times New Roman" w:cs="Times New Roman"/>
          <w:sz w:val="28"/>
          <w:szCs w:val="28"/>
        </w:rPr>
        <w:t>- Phương trình tổng hợp</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rPr>
      </w:pPr>
      <w:r w:rsidRPr="00FA0186">
        <w:rPr>
          <w:rFonts w:ascii="Times New Roman" w:hAnsi="Times New Roman" w:cs="Times New Roman"/>
          <w:noProof/>
          <w:position w:val="-14"/>
          <w:sz w:val="28"/>
          <w:szCs w:val="28"/>
        </w:rPr>
        <w:drawing>
          <wp:inline distT="0" distB="0" distL="0" distR="0" wp14:anchorId="51F173DF" wp14:editId="36F70E40">
            <wp:extent cx="1171575" cy="23812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71575" cy="238125"/>
                    </a:xfrm>
                    <a:prstGeom prst="rect">
                      <a:avLst/>
                    </a:prstGeom>
                    <a:noFill/>
                    <a:ln>
                      <a:noFill/>
                    </a:ln>
                  </pic:spPr>
                </pic:pic>
              </a:graphicData>
            </a:graphic>
          </wp:inline>
        </w:drawing>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b/>
          <w:i/>
          <w:sz w:val="28"/>
          <w:szCs w:val="28"/>
        </w:rPr>
      </w:pPr>
      <w:r w:rsidRPr="00FA0186">
        <w:rPr>
          <w:rFonts w:ascii="Times New Roman" w:hAnsi="Times New Roman" w:cs="Times New Roman"/>
          <w:sz w:val="28"/>
          <w:szCs w:val="28"/>
        </w:rPr>
        <w:t>* Kết luận: “</w:t>
      </w:r>
      <w:r w:rsidRPr="00FA0186">
        <w:rPr>
          <w:rFonts w:ascii="Times New Roman" w:hAnsi="Times New Roman" w:cs="Times New Roman"/>
          <w:b/>
          <w:i/>
          <w:sz w:val="28"/>
          <w:szCs w:val="28"/>
        </w:rPr>
        <w:t>Dao động tổng hợp của hai dao động điều hòa cùng phương, cùng tần số là một dao động điều hòa cùng phương, cùng tần số với hai dao động đó”</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rPr>
      </w:pPr>
      <w:r w:rsidRPr="00FA0186">
        <w:rPr>
          <w:rFonts w:ascii="Times New Roman" w:hAnsi="Times New Roman" w:cs="Times New Roman"/>
          <w:sz w:val="28"/>
          <w:szCs w:val="28"/>
          <w:u w:val="single"/>
        </w:rPr>
        <w:lastRenderedPageBreak/>
        <w:t>Trong đó</w:t>
      </w:r>
      <w:r w:rsidRPr="00FA0186">
        <w:rPr>
          <w:rFonts w:ascii="Times New Roman" w:hAnsi="Times New Roman" w:cs="Times New Roman"/>
          <w:sz w:val="28"/>
          <w:szCs w:val="28"/>
        </w:rPr>
        <w:t xml:space="preserve">: </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rPr>
      </w:pPr>
      <w:r w:rsidRPr="00FA0186">
        <w:rPr>
          <w:rFonts w:ascii="Times New Roman" w:hAnsi="Times New Roman" w:cs="Times New Roman"/>
          <w:b/>
          <w:i/>
          <w:noProof/>
          <w:position w:val="-10"/>
          <w:sz w:val="28"/>
          <w:szCs w:val="28"/>
        </w:rPr>
        <w:drawing>
          <wp:inline distT="0" distB="0" distL="0" distR="0" wp14:anchorId="3EEA77BB" wp14:editId="4400098A">
            <wp:extent cx="2200275" cy="2286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200275" cy="228600"/>
                    </a:xfrm>
                    <a:prstGeom prst="rect">
                      <a:avLst/>
                    </a:prstGeom>
                    <a:noFill/>
                    <a:ln>
                      <a:noFill/>
                    </a:ln>
                  </pic:spPr>
                </pic:pic>
              </a:graphicData>
            </a:graphic>
          </wp:inline>
        </w:drawing>
      </w:r>
      <w:r w:rsidRPr="00FA0186">
        <w:rPr>
          <w:rFonts w:ascii="Times New Roman" w:hAnsi="Times New Roman" w:cs="Times New Roman"/>
          <w:b/>
          <w:i/>
          <w:sz w:val="28"/>
          <w:szCs w:val="28"/>
        </w:rPr>
        <w:t xml:space="preserve">  </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rPr>
      </w:pPr>
      <w:r w:rsidRPr="00FA0186">
        <w:rPr>
          <w:rFonts w:ascii="Times New Roman" w:hAnsi="Times New Roman" w:cs="Times New Roman"/>
          <w:noProof/>
          <w:position w:val="-30"/>
          <w:sz w:val="28"/>
          <w:szCs w:val="28"/>
        </w:rPr>
        <w:drawing>
          <wp:inline distT="0" distB="0" distL="0" distR="0" wp14:anchorId="507ACD59" wp14:editId="12249D7C">
            <wp:extent cx="1771650" cy="4476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71650" cy="447675"/>
                    </a:xfrm>
                    <a:prstGeom prst="rect">
                      <a:avLst/>
                    </a:prstGeom>
                    <a:noFill/>
                    <a:ln>
                      <a:noFill/>
                    </a:ln>
                  </pic:spPr>
                </pic:pic>
              </a:graphicData>
            </a:graphic>
          </wp:inline>
        </w:drawing>
      </w:r>
      <w:r w:rsidR="007244DB" w:rsidRPr="00FA0186">
        <w:rPr>
          <w:rFonts w:ascii="Times New Roman" w:hAnsi="Times New Roman" w:cs="Times New Roman"/>
          <w:sz w:val="28"/>
          <w:szCs w:val="28"/>
        </w:rPr>
        <w:t xml:space="preserve">             </w:t>
      </w:r>
      <w:r w:rsidRPr="00FA0186">
        <w:rPr>
          <w:rFonts w:ascii="Times New Roman" w:hAnsi="Times New Roman" w:cs="Times New Roman"/>
          <w:sz w:val="28"/>
          <w:szCs w:val="28"/>
        </w:rPr>
        <w:t xml:space="preserve">) </w:t>
      </w:r>
    </w:p>
    <w:p w:rsidR="006412B2" w:rsidRPr="00FA0186" w:rsidRDefault="006412B2" w:rsidP="00FA0186">
      <w:pPr>
        <w:tabs>
          <w:tab w:val="left" w:leader="dot" w:pos="9498"/>
        </w:tabs>
        <w:spacing w:after="0"/>
        <w:jc w:val="both"/>
        <w:rPr>
          <w:rFonts w:ascii="Times New Roman" w:hAnsi="Times New Roman" w:cs="Times New Roman"/>
          <w:b/>
          <w:bCs/>
          <w:sz w:val="28"/>
          <w:szCs w:val="28"/>
          <w:lang w:val="de-DE"/>
        </w:rPr>
      </w:pPr>
      <w:r w:rsidRPr="00FA0186">
        <w:rPr>
          <w:rFonts w:ascii="Times New Roman" w:hAnsi="Times New Roman" w:cs="Times New Roman"/>
          <w:b/>
          <w:sz w:val="28"/>
          <w:szCs w:val="28"/>
          <w:lang w:val="de-DE"/>
        </w:rPr>
        <w:t>2.3. Ảnh hưởng của độ lệch pha</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Nếu hai dao động cùng pha</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xml:space="preserve"> </w:t>
      </w:r>
      <w:r w:rsidRPr="00FA0186">
        <w:rPr>
          <w:rFonts w:ascii="Times New Roman" w:hAnsi="Times New Roman" w:cs="Times New Roman"/>
          <w:noProof/>
          <w:position w:val="-10"/>
          <w:sz w:val="28"/>
          <w:szCs w:val="28"/>
        </w:rPr>
        <w:drawing>
          <wp:inline distT="0" distB="0" distL="0" distR="0" wp14:anchorId="21BA62D5" wp14:editId="066E557B">
            <wp:extent cx="1266825"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66825" cy="219075"/>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với n = 0;</w:t>
      </w:r>
      <w:r w:rsidRPr="00FA0186">
        <w:rPr>
          <w:rFonts w:ascii="Times New Roman" w:hAnsi="Times New Roman" w:cs="Times New Roman"/>
          <w:noProof/>
          <w:position w:val="-10"/>
          <w:sz w:val="28"/>
          <w:szCs w:val="28"/>
        </w:rPr>
        <w:drawing>
          <wp:inline distT="0" distB="0" distL="0" distR="0" wp14:anchorId="51D209D4" wp14:editId="01CFE20F">
            <wp:extent cx="71437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14375" cy="200025"/>
                    </a:xfrm>
                    <a:prstGeom prst="rect">
                      <a:avLst/>
                    </a:prstGeom>
                    <a:noFill/>
                    <a:ln>
                      <a:noFill/>
                    </a:ln>
                  </pic:spPr>
                </pic:pic>
              </a:graphicData>
            </a:graphic>
          </wp:inline>
        </w:drawing>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noProof/>
          <w:position w:val="-10"/>
          <w:sz w:val="28"/>
          <w:szCs w:val="28"/>
        </w:rPr>
        <w:drawing>
          <wp:inline distT="0" distB="0" distL="0" distR="0" wp14:anchorId="1F201D56" wp14:editId="2E123573">
            <wp:extent cx="933450" cy="2190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(lớn nhất)</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Nếu hai dao động ngược pha</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noProof/>
          <w:position w:val="-10"/>
          <w:sz w:val="28"/>
          <w:szCs w:val="28"/>
        </w:rPr>
        <w:drawing>
          <wp:inline distT="0" distB="0" distL="0" distR="0" wp14:anchorId="0B995905" wp14:editId="14F8B8EF">
            <wp:extent cx="15621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62100" cy="219075"/>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với n = 0;</w:t>
      </w:r>
      <w:r w:rsidRPr="00FA0186">
        <w:rPr>
          <w:rFonts w:ascii="Times New Roman" w:hAnsi="Times New Roman" w:cs="Times New Roman"/>
          <w:noProof/>
          <w:position w:val="-10"/>
          <w:sz w:val="28"/>
          <w:szCs w:val="28"/>
        </w:rPr>
        <w:drawing>
          <wp:inline distT="0" distB="0" distL="0" distR="0" wp14:anchorId="24DB716F" wp14:editId="119B632E">
            <wp:extent cx="71437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14375" cy="200025"/>
                    </a:xfrm>
                    <a:prstGeom prst="rect">
                      <a:avLst/>
                    </a:prstGeom>
                    <a:noFill/>
                    <a:ln>
                      <a:noFill/>
                    </a:ln>
                  </pic:spPr>
                </pic:pic>
              </a:graphicData>
            </a:graphic>
          </wp:inline>
        </w:drawing>
      </w:r>
    </w:p>
    <w:p w:rsidR="006412B2" w:rsidRPr="00C53070" w:rsidRDefault="006412B2" w:rsidP="00C53070">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noProof/>
          <w:position w:val="-14"/>
          <w:sz w:val="28"/>
          <w:szCs w:val="28"/>
        </w:rPr>
        <w:drawing>
          <wp:inline distT="0" distB="0" distL="0" distR="0" wp14:anchorId="7C9837DC" wp14:editId="76A3F7EB">
            <wp:extent cx="1000125" cy="25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00125" cy="257175"/>
                    </a:xfrm>
                    <a:prstGeom prst="rect">
                      <a:avLst/>
                    </a:prstGeom>
                    <a:noFill/>
                    <a:ln>
                      <a:noFill/>
                    </a:ln>
                  </pic:spPr>
                </pic:pic>
              </a:graphicData>
            </a:graphic>
          </wp:inline>
        </w:drawing>
      </w:r>
      <w:r w:rsidRPr="00FA0186">
        <w:rPr>
          <w:rFonts w:ascii="Times New Roman" w:hAnsi="Times New Roman" w:cs="Times New Roman"/>
          <w:sz w:val="28"/>
          <w:szCs w:val="28"/>
          <w:lang w:val="de-DE"/>
        </w:rPr>
        <w:t xml:space="preserve">        (nhỏ nhất)</w:t>
      </w:r>
    </w:p>
    <w:p w:rsidR="00392CC3" w:rsidRPr="00FA0186" w:rsidRDefault="00392CC3" w:rsidP="00FA0186">
      <w:pPr>
        <w:keepNext/>
        <w:keepLines/>
        <w:shd w:val="clear" w:color="auto" w:fill="FFFFFF"/>
        <w:spacing w:after="0" w:line="240" w:lineRule="auto"/>
        <w:jc w:val="both"/>
        <w:textAlignment w:val="baseline"/>
        <w:outlineLvl w:val="2"/>
        <w:rPr>
          <w:rFonts w:ascii="Times New Roman" w:eastAsiaTheme="majorEastAsia" w:hAnsi="Times New Roman" w:cs="Times New Roman"/>
          <w:b/>
          <w:iCs/>
          <w:color w:val="000000" w:themeColor="text1"/>
          <w:sz w:val="28"/>
          <w:szCs w:val="28"/>
        </w:rPr>
      </w:pPr>
      <w:r w:rsidRPr="00FA0186">
        <w:rPr>
          <w:rFonts w:ascii="Times New Roman" w:eastAsiaTheme="majorEastAsia" w:hAnsi="Times New Roman" w:cs="Times New Roman"/>
          <w:b/>
          <w:iCs/>
          <w:color w:val="000000" w:themeColor="text1"/>
          <w:sz w:val="28"/>
          <w:szCs w:val="28"/>
        </w:rPr>
        <w:t xml:space="preserve">Phần B: Ứng dụng thực tiễn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1. Hiện tượng cảm ứng điện từ là cơ sở:</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Chế tạo máy phát điện một chiều, xoay chiều.</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Chế tạo máy biến thế.</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Chế tạo động cơ không đồng bộ 3 pha,…</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2. Tại sao phải kẹp vật giữa hai bản thủy tinh mỏng khi quan sát vật bằng kính hiển vi?</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Để quan sát được ảnh của vật qua kinh hiển vi, ta phải điều chỉnh khoảng cách từ vật đến kính d</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sao cho ảnh của vật qua kính nằm trong khoảng giới hạn thấy rõ C</w:t>
      </w:r>
      <w:r w:rsidRPr="00FA0186">
        <w:rPr>
          <w:rFonts w:ascii="Times New Roman" w:eastAsia="Times New Roman" w:hAnsi="Times New Roman" w:cs="Times New Roman"/>
          <w:sz w:val="28"/>
          <w:szCs w:val="28"/>
          <w:vertAlign w:val="subscript"/>
        </w:rPr>
        <w:t>c</w:t>
      </w:r>
      <w:r w:rsidRPr="00FA0186">
        <w:rPr>
          <w:rFonts w:ascii="Times New Roman" w:eastAsia="Times New Roman" w:hAnsi="Times New Roman" w:cs="Times New Roman"/>
          <w:sz w:val="28"/>
          <w:szCs w:val="28"/>
        </w:rPr>
        <w:t xml:space="preserve"> C</w:t>
      </w:r>
      <w:r w:rsidRPr="00FA0186">
        <w:rPr>
          <w:rFonts w:ascii="Times New Roman" w:eastAsia="Times New Roman" w:hAnsi="Times New Roman" w:cs="Times New Roman"/>
          <w:sz w:val="28"/>
          <w:szCs w:val="28"/>
          <w:vertAlign w:val="subscript"/>
        </w:rPr>
        <w:t>v</w:t>
      </w:r>
      <w:r w:rsidRPr="00FA0186">
        <w:rPr>
          <w:rFonts w:ascii="Times New Roman" w:eastAsia="Times New Roman" w:hAnsi="Times New Roman" w:cs="Times New Roman"/>
          <w:sz w:val="28"/>
          <w:szCs w:val="28"/>
        </w:rPr>
        <w:t xml:space="preserve"> của mắt.</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Đối với kính hiển vi, khoảng cách dịch chuyển Δd</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này rất nhỏ ( cỡ chừng vài chục μm).</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Do đó, ta phải kẹp vật giữa hai bản thủy tinh mỏng khi quan sát vật bằng kính hiểu vi, để khi điều chỉnh vật kính không chạm vật.</w:t>
      </w:r>
    </w:p>
    <w:p w:rsidR="00392CC3" w:rsidRPr="00FA0186" w:rsidRDefault="00392CC3" w:rsidP="00FA0186">
      <w:pPr>
        <w:spacing w:after="0" w:line="240" w:lineRule="auto"/>
        <w:jc w:val="both"/>
        <w:rPr>
          <w:rFonts w:ascii="Times New Roman" w:eastAsia="Times New Roman" w:hAnsi="Times New Roman" w:cs="Times New Roman"/>
          <w:sz w:val="28"/>
          <w:szCs w:val="28"/>
        </w:rPr>
      </w:pP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b/>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II: </w:t>
      </w:r>
      <w:r w:rsidRPr="00FA0186">
        <w:rPr>
          <w:rFonts w:ascii="Times New Roman" w:eastAsia="Times New Roman" w:hAnsi="Times New Roman" w:cs="Times New Roman"/>
          <w:b/>
          <w:iCs/>
          <w:color w:val="000000" w:themeColor="text1"/>
          <w:kern w:val="36"/>
          <w:sz w:val="28"/>
          <w:szCs w:val="28"/>
        </w:rPr>
        <w:t>BÀI TẬP</w:t>
      </w:r>
    </w:p>
    <w:p w:rsidR="004C3FED" w:rsidRPr="00FA0186" w:rsidRDefault="00392CC3" w:rsidP="00FA0186">
      <w:pPr>
        <w:spacing w:after="0" w:line="240" w:lineRule="auto"/>
        <w:jc w:val="both"/>
        <w:rPr>
          <w:rFonts w:ascii="Times New Roman" w:eastAsia="Times New Roman" w:hAnsi="Times New Roman" w:cs="Times New Roman"/>
          <w:sz w:val="28"/>
          <w:szCs w:val="28"/>
          <w:lang w:val="de-DE"/>
        </w:rPr>
      </w:pPr>
      <w:r w:rsidRPr="00FA0186">
        <w:rPr>
          <w:rFonts w:ascii="Times New Roman" w:eastAsia="Times New Roman" w:hAnsi="Times New Roman" w:cs="Times New Roman"/>
          <w:sz w:val="28"/>
          <w:szCs w:val="28"/>
        </w:rPr>
        <w:t xml:space="preserve">1. </w:t>
      </w:r>
      <w:r w:rsidR="004C3FED" w:rsidRPr="00FA0186">
        <w:rPr>
          <w:rFonts w:ascii="Times New Roman" w:hAnsi="Times New Roman" w:cs="Times New Roman"/>
          <w:position w:val="-10"/>
          <w:sz w:val="28"/>
          <w:szCs w:val="28"/>
        </w:rPr>
        <w:object w:dxaOrig="1540" w:dyaOrig="360">
          <v:shape id="_x0000_i1042" type="#_x0000_t75" style="width:77.25pt;height:18pt" o:ole="">
            <v:imagedata r:id="rId64" o:title=""/>
          </v:shape>
          <o:OLEObject Type="Embed" ProgID="Equation.DSMT4" ShapeID="_x0000_i1042" DrawAspect="Content" ObjectID="_1687879461" r:id="rId65"/>
        </w:object>
      </w:r>
    </w:p>
    <w:p w:rsidR="001F2CF7" w:rsidRPr="00FA0186" w:rsidRDefault="00392CC3"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 xml:space="preserve">2. </w:t>
      </w:r>
      <w:r w:rsidR="001F2CF7" w:rsidRPr="00FA0186">
        <w:rPr>
          <w:rFonts w:ascii="Times New Roman" w:hAnsi="Times New Roman" w:cs="Times New Roman"/>
          <w:position w:val="-10"/>
          <w:sz w:val="28"/>
          <w:szCs w:val="28"/>
        </w:rPr>
        <w:object w:dxaOrig="1620" w:dyaOrig="360">
          <v:shape id="_x0000_i1043" type="#_x0000_t75" style="width:81pt;height:18pt" o:ole="">
            <v:imagedata r:id="rId66" o:title=""/>
          </v:shape>
          <o:OLEObject Type="Embed" ProgID="Equation.DSMT4" ShapeID="_x0000_i1043" DrawAspect="Content" ObjectID="_1687879462" r:id="rId67"/>
        </w:object>
      </w:r>
      <w:r w:rsidR="001F2CF7" w:rsidRPr="00FA0186">
        <w:rPr>
          <w:rFonts w:ascii="Times New Roman" w:hAnsi="Times New Roman" w:cs="Times New Roman"/>
          <w:sz w:val="28"/>
          <w:szCs w:val="28"/>
        </w:rPr>
        <w:t xml:space="preserve">, </w:t>
      </w:r>
      <w:r w:rsidR="009413A3" w:rsidRPr="00FA0186">
        <w:rPr>
          <w:rFonts w:ascii="Times New Roman" w:hAnsi="Times New Roman" w:cs="Times New Roman"/>
          <w:position w:val="-10"/>
          <w:sz w:val="28"/>
          <w:szCs w:val="28"/>
        </w:rPr>
        <w:object w:dxaOrig="760" w:dyaOrig="320">
          <v:shape id="_x0000_i1044" type="#_x0000_t75" style="width:38.25pt;height:15.75pt" o:ole="">
            <v:imagedata r:id="rId68" o:title=""/>
          </v:shape>
          <o:OLEObject Type="Embed" ProgID="Equation.DSMT4" ShapeID="_x0000_i1044" DrawAspect="Content" ObjectID="_1687879463" r:id="rId69"/>
        </w:object>
      </w:r>
    </w:p>
    <w:p w:rsidR="00392CC3" w:rsidRPr="00FA0186" w:rsidRDefault="00392CC3" w:rsidP="00FA0186">
      <w:pPr>
        <w:spacing w:after="0"/>
        <w:jc w:val="both"/>
        <w:rPr>
          <w:rFonts w:ascii="Times New Roman" w:hAnsi="Times New Roman" w:cs="Times New Roman"/>
          <w:i/>
          <w:sz w:val="28"/>
          <w:szCs w:val="28"/>
        </w:rPr>
      </w:pPr>
      <w:r w:rsidRPr="00FA0186">
        <w:rPr>
          <w:rFonts w:ascii="Times New Roman" w:eastAsia="Times New Roman" w:hAnsi="Times New Roman" w:cs="Times New Roman"/>
          <w:sz w:val="28"/>
          <w:szCs w:val="28"/>
        </w:rPr>
        <w:t xml:space="preserve">3. </w:t>
      </w:r>
      <w:r w:rsidR="009413A3" w:rsidRPr="00FA0186">
        <w:rPr>
          <w:rFonts w:ascii="Times New Roman" w:hAnsi="Times New Roman" w:cs="Times New Roman"/>
          <w:position w:val="-24"/>
          <w:sz w:val="28"/>
          <w:szCs w:val="28"/>
        </w:rPr>
        <w:object w:dxaOrig="6380" w:dyaOrig="620">
          <v:shape id="_x0000_i1045" type="#_x0000_t75" style="width:318.75pt;height:30.75pt" o:ole="">
            <v:imagedata r:id="rId70" o:title=""/>
          </v:shape>
          <o:OLEObject Type="Embed" ProgID="Equation.DSMT4" ShapeID="_x0000_i1045" DrawAspect="Content" ObjectID="_1687879464" r:id="rId71"/>
        </w:object>
      </w:r>
    </w:p>
    <w:p w:rsidR="00FA0186" w:rsidRPr="00FA0186" w:rsidRDefault="00392CC3" w:rsidP="00FA0186">
      <w:pPr>
        <w:spacing w:after="0"/>
        <w:jc w:val="both"/>
        <w:rPr>
          <w:rFonts w:ascii="Times New Roman" w:hAnsi="Times New Roman" w:cs="Times New Roman"/>
          <w:sz w:val="28"/>
          <w:szCs w:val="28"/>
          <w:lang w:val="de-DE"/>
        </w:rPr>
      </w:pPr>
      <w:r w:rsidRPr="00FA0186">
        <w:rPr>
          <w:rFonts w:ascii="Times New Roman" w:eastAsia="Times New Roman" w:hAnsi="Times New Roman" w:cs="Times New Roman"/>
          <w:sz w:val="28"/>
          <w:szCs w:val="28"/>
        </w:rPr>
        <w:t xml:space="preserve">4. </w:t>
      </w:r>
      <w:r w:rsidR="00360C04" w:rsidRPr="00FA0186">
        <w:rPr>
          <w:rFonts w:ascii="Times New Roman" w:hAnsi="Times New Roman" w:cs="Times New Roman"/>
          <w:position w:val="-10"/>
          <w:sz w:val="28"/>
          <w:szCs w:val="28"/>
        </w:rPr>
        <w:object w:dxaOrig="1540" w:dyaOrig="360">
          <v:shape id="_x0000_i1046" type="#_x0000_t75" style="width:77.25pt;height:18pt" o:ole="">
            <v:imagedata r:id="rId72" o:title=""/>
          </v:shape>
          <o:OLEObject Type="Embed" ProgID="Equation.DSMT4" ShapeID="_x0000_i1046" DrawAspect="Content" ObjectID="_1687879465" r:id="rId73"/>
        </w:object>
      </w:r>
    </w:p>
    <w:p w:rsidR="00360C04" w:rsidRPr="00FA0186" w:rsidRDefault="00392CC3"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 xml:space="preserve">5. </w:t>
      </w:r>
      <w:r w:rsidR="00360C04" w:rsidRPr="00FA0186">
        <w:rPr>
          <w:rFonts w:ascii="Times New Roman" w:hAnsi="Times New Roman" w:cs="Times New Roman"/>
          <w:position w:val="-10"/>
          <w:sz w:val="28"/>
          <w:szCs w:val="28"/>
        </w:rPr>
        <w:object w:dxaOrig="1020" w:dyaOrig="320">
          <v:shape id="_x0000_i1047" type="#_x0000_t75" style="width:51pt;height:15.75pt" o:ole="">
            <v:imagedata r:id="rId74" o:title=""/>
          </v:shape>
          <o:OLEObject Type="Embed" ProgID="Equation.DSMT4" ShapeID="_x0000_i1047" DrawAspect="Content" ObjectID="_1687879466" r:id="rId75"/>
        </w:object>
      </w:r>
    </w:p>
    <w:p w:rsidR="00392CC3" w:rsidRPr="00FA0186" w:rsidRDefault="00392CC3" w:rsidP="00FA0186">
      <w:pPr>
        <w:spacing w:after="0" w:line="259" w:lineRule="auto"/>
        <w:jc w:val="both"/>
        <w:rPr>
          <w:rFonts w:ascii="Times New Roman" w:eastAsia="Times New Roman" w:hAnsi="Times New Roman" w:cs="Times New Roman"/>
          <w:sz w:val="28"/>
          <w:szCs w:val="28"/>
        </w:rPr>
      </w:pPr>
    </w:p>
    <w:p w:rsidR="00392CC3" w:rsidRPr="00FA0186" w:rsidRDefault="00392CC3" w:rsidP="00FA0186">
      <w:pPr>
        <w:spacing w:after="0" w:line="240" w:lineRule="auto"/>
        <w:jc w:val="center"/>
        <w:rPr>
          <w:rFonts w:ascii="Times New Roman" w:eastAsia="Times New Roman" w:hAnsi="Times New Roman" w:cs="Times New Roman"/>
          <w:b/>
          <w:bCs/>
          <w:iCs/>
          <w:color w:val="000000" w:themeColor="text1"/>
          <w:sz w:val="28"/>
          <w:szCs w:val="28"/>
        </w:rPr>
      </w:pPr>
      <w:r w:rsidRPr="00FA0186">
        <w:rPr>
          <w:rFonts w:ascii="Times New Roman" w:eastAsia="Times New Roman" w:hAnsi="Times New Roman" w:cs="Times New Roman"/>
          <w:b/>
          <w:bCs/>
          <w:iCs/>
          <w:color w:val="000000" w:themeColor="text1"/>
          <w:sz w:val="28"/>
          <w:szCs w:val="28"/>
        </w:rPr>
        <w:t>ĐỀ SỐ 40</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lastRenderedPageBreak/>
        <w:t>PHẦN I: LÝ THUYẾT</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A: Cơ sở lý </w:t>
      </w:r>
    </w:p>
    <w:p w:rsidR="006412B2" w:rsidRPr="00FA0186" w:rsidRDefault="006412B2" w:rsidP="00FA0186">
      <w:pPr>
        <w:shd w:val="clear" w:color="auto" w:fill="FFFFFF"/>
        <w:spacing w:after="0" w:line="240" w:lineRule="auto"/>
        <w:jc w:val="both"/>
        <w:outlineLvl w:val="0"/>
        <w:rPr>
          <w:rFonts w:ascii="Times New Roman" w:eastAsia="Times New Roman" w:hAnsi="Times New Roman" w:cs="Times New Roman"/>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1. </w:t>
      </w:r>
      <w:r w:rsidRPr="00FA0186">
        <w:rPr>
          <w:rFonts w:ascii="Times New Roman" w:hAnsi="Times New Roman" w:cs="Times New Roman"/>
          <w:sz w:val="28"/>
          <w:szCs w:val="28"/>
          <w:lang w:val="de-DE"/>
        </w:rPr>
        <w:t>Hiện tượng biên độ dao động cưỡng bức tăng đến giá trị cực đại khi tần số f của lực cưỡng bức tiến đến bằng tần số riêng f</w:t>
      </w:r>
      <w:r w:rsidRPr="00FA0186">
        <w:rPr>
          <w:rFonts w:ascii="Times New Roman" w:hAnsi="Times New Roman" w:cs="Times New Roman"/>
          <w:sz w:val="28"/>
          <w:szCs w:val="28"/>
          <w:vertAlign w:val="subscript"/>
          <w:lang w:val="de-DE"/>
        </w:rPr>
        <w:t>0</w:t>
      </w:r>
      <w:r w:rsidRPr="00FA0186">
        <w:rPr>
          <w:rFonts w:ascii="Times New Roman" w:hAnsi="Times New Roman" w:cs="Times New Roman"/>
          <w:sz w:val="28"/>
          <w:szCs w:val="28"/>
          <w:lang w:val="de-DE"/>
        </w:rPr>
        <w:t xml:space="preserve"> của hệ dao động gọi là hiện tượng cộng hưởng.</w:t>
      </w:r>
    </w:p>
    <w:p w:rsidR="006412B2" w:rsidRPr="00FA0186" w:rsidRDefault="006412B2" w:rsidP="00FA0186">
      <w:pPr>
        <w:tabs>
          <w:tab w:val="left" w:pos="520"/>
          <w:tab w:val="left" w:pos="558"/>
          <w:tab w:val="left" w:pos="910"/>
          <w:tab w:val="center" w:pos="5070"/>
        </w:tabs>
        <w:spacing w:after="0"/>
        <w:jc w:val="both"/>
        <w:rPr>
          <w:rFonts w:ascii="Times New Roman" w:hAnsi="Times New Roman" w:cs="Times New Roman"/>
          <w:sz w:val="28"/>
          <w:szCs w:val="28"/>
          <w:lang w:val="de-DE"/>
        </w:rPr>
      </w:pPr>
      <w:r w:rsidRPr="00FA0186">
        <w:rPr>
          <w:rFonts w:ascii="Times New Roman" w:hAnsi="Times New Roman" w:cs="Times New Roman"/>
          <w:sz w:val="28"/>
          <w:szCs w:val="28"/>
          <w:lang w:val="de-DE"/>
        </w:rPr>
        <w:t xml:space="preserve"> Điều kiện cộng hưởng: f = f</w:t>
      </w:r>
      <w:r w:rsidRPr="00FA0186">
        <w:rPr>
          <w:rFonts w:ascii="Times New Roman" w:hAnsi="Times New Roman" w:cs="Times New Roman"/>
          <w:sz w:val="28"/>
          <w:szCs w:val="28"/>
          <w:vertAlign w:val="subscript"/>
          <w:lang w:val="de-DE"/>
        </w:rPr>
        <w:t>0</w:t>
      </w:r>
    </w:p>
    <w:p w:rsidR="00392CC3" w:rsidRPr="00FA0186" w:rsidRDefault="006412B2" w:rsidP="00FA0186">
      <w:pPr>
        <w:tabs>
          <w:tab w:val="left" w:pos="520"/>
          <w:tab w:val="left" w:pos="558"/>
          <w:tab w:val="left" w:pos="910"/>
        </w:tabs>
        <w:spacing w:after="0"/>
        <w:jc w:val="both"/>
        <w:rPr>
          <w:rFonts w:ascii="Times New Roman" w:hAnsi="Times New Roman" w:cs="Times New Roman"/>
          <w:sz w:val="28"/>
          <w:szCs w:val="28"/>
          <w:lang w:val="de-DE"/>
        </w:rPr>
      </w:pPr>
      <w:r w:rsidRPr="00FA0186">
        <w:rPr>
          <w:rFonts w:ascii="Times New Roman" w:eastAsia="Times New Roman" w:hAnsi="Times New Roman" w:cs="Times New Roman"/>
          <w:iCs/>
          <w:color w:val="000000" w:themeColor="text1"/>
          <w:kern w:val="36"/>
          <w:sz w:val="28"/>
          <w:szCs w:val="28"/>
        </w:rPr>
        <w:t xml:space="preserve">2. </w:t>
      </w:r>
      <w:r w:rsidRPr="00FA0186">
        <w:rPr>
          <w:rFonts w:ascii="Times New Roman" w:hAnsi="Times New Roman" w:cs="Times New Roman"/>
          <w:sz w:val="28"/>
          <w:szCs w:val="28"/>
          <w:lang w:val="de-DE"/>
        </w:rPr>
        <w:t>Dao động có biên độ giảm dần theo thời gian được gọi là dao động tắt dần</w:t>
      </w:r>
    </w:p>
    <w:p w:rsidR="00392CC3" w:rsidRPr="00FA0186" w:rsidRDefault="00392CC3" w:rsidP="00FA0186">
      <w:pPr>
        <w:keepNext/>
        <w:keepLines/>
        <w:shd w:val="clear" w:color="auto" w:fill="FFFFFF"/>
        <w:spacing w:after="0" w:line="240" w:lineRule="auto"/>
        <w:jc w:val="both"/>
        <w:textAlignment w:val="baseline"/>
        <w:outlineLvl w:val="2"/>
        <w:rPr>
          <w:rFonts w:ascii="Times New Roman" w:eastAsiaTheme="majorEastAsia" w:hAnsi="Times New Roman" w:cs="Times New Roman"/>
          <w:b/>
          <w:iCs/>
          <w:color w:val="000000" w:themeColor="text1"/>
          <w:sz w:val="28"/>
          <w:szCs w:val="28"/>
        </w:rPr>
      </w:pPr>
      <w:r w:rsidRPr="00FA0186">
        <w:rPr>
          <w:rFonts w:ascii="Times New Roman" w:eastAsiaTheme="majorEastAsia" w:hAnsi="Times New Roman" w:cs="Times New Roman"/>
          <w:b/>
          <w:iCs/>
          <w:color w:val="000000" w:themeColor="text1"/>
          <w:sz w:val="28"/>
          <w:szCs w:val="28"/>
        </w:rPr>
        <w:t xml:space="preserve">Phần B: Ứng dụng thực tiễn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1. Muốn điều chỉnh kính hiển vị, ta phải điều chỉnh khoảng cách từ vật đến kính d</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sao cho ảnh của bật qua kính nằm trong khoảng giới hạn thấy rõ C</w:t>
      </w:r>
      <w:r w:rsidRPr="00FA0186">
        <w:rPr>
          <w:rFonts w:ascii="Times New Roman" w:eastAsia="Times New Roman" w:hAnsi="Times New Roman" w:cs="Times New Roman"/>
          <w:sz w:val="28"/>
          <w:szCs w:val="28"/>
          <w:vertAlign w:val="subscript"/>
        </w:rPr>
        <w:t>c</w:t>
      </w:r>
      <w:r w:rsidRPr="00FA0186">
        <w:rPr>
          <w:rFonts w:ascii="Times New Roman" w:eastAsia="Times New Roman" w:hAnsi="Times New Roman" w:cs="Times New Roman"/>
          <w:sz w:val="28"/>
          <w:szCs w:val="28"/>
        </w:rPr>
        <w:t xml:space="preserve"> C</w:t>
      </w:r>
      <w:r w:rsidRPr="00FA0186">
        <w:rPr>
          <w:rFonts w:ascii="Times New Roman" w:eastAsia="Times New Roman" w:hAnsi="Times New Roman" w:cs="Times New Roman"/>
          <w:sz w:val="28"/>
          <w:szCs w:val="28"/>
          <w:vertAlign w:val="subscript"/>
        </w:rPr>
        <w:t>v</w:t>
      </w:r>
      <w:r w:rsidRPr="00FA0186">
        <w:rPr>
          <w:rFonts w:ascii="Times New Roman" w:eastAsia="Times New Roman" w:hAnsi="Times New Roman" w:cs="Times New Roman"/>
          <w:sz w:val="28"/>
          <w:szCs w:val="28"/>
        </w:rPr>
        <w:t xml:space="preserve"> của mắt. </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Đối với kính hiển vi, khoảng dịch chuyển Δd</w:t>
      </w:r>
      <w:r w:rsidRPr="00FA0186">
        <w:rPr>
          <w:rFonts w:ascii="Times New Roman" w:eastAsia="Times New Roman" w:hAnsi="Times New Roman" w:cs="Times New Roman"/>
          <w:sz w:val="28"/>
          <w:szCs w:val="28"/>
          <w:vertAlign w:val="subscript"/>
        </w:rPr>
        <w:t>1</w:t>
      </w:r>
      <w:r w:rsidRPr="00FA0186">
        <w:rPr>
          <w:rFonts w:ascii="Times New Roman" w:eastAsia="Times New Roman" w:hAnsi="Times New Roman" w:cs="Times New Roman"/>
          <w:sz w:val="28"/>
          <w:szCs w:val="28"/>
        </w:rPr>
        <w:t xml:space="preserve"> này rất nhỏ (cỡ chừng vài chục μm).</w:t>
      </w:r>
    </w:p>
    <w:p w:rsidR="00392CC3" w:rsidRPr="00FA0186" w:rsidRDefault="00392CC3" w:rsidP="00FA0186">
      <w:pPr>
        <w:spacing w:after="0" w:line="240"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2. Ở mặt cong của bán trụ, chùm tia hẹp truyền theo phương bán kính là trùng với pháp tuyến của mặt cong tại điểm đó =&gt; có góc tới i= 0 =&gt; góc r = 0 =&gt; tia kh</w:t>
      </w:r>
      <w:r w:rsidR="009A2E84" w:rsidRPr="00FA0186">
        <w:rPr>
          <w:rFonts w:ascii="Times New Roman" w:eastAsia="Times New Roman" w:hAnsi="Times New Roman" w:cs="Times New Roman"/>
          <w:sz w:val="28"/>
          <w:szCs w:val="28"/>
        </w:rPr>
        <w:t>ông bị khúc xạ =&gt; truyền thẳng.</w:t>
      </w:r>
    </w:p>
    <w:p w:rsidR="00392CC3" w:rsidRPr="00FA0186" w:rsidRDefault="00392CC3" w:rsidP="00FA0186">
      <w:pPr>
        <w:shd w:val="clear" w:color="auto" w:fill="FFFFFF"/>
        <w:spacing w:after="0" w:line="240" w:lineRule="auto"/>
        <w:jc w:val="both"/>
        <w:outlineLvl w:val="0"/>
        <w:rPr>
          <w:rFonts w:ascii="Times New Roman" w:eastAsia="Times New Roman" w:hAnsi="Times New Roman" w:cs="Times New Roman"/>
          <w:b/>
          <w:iCs/>
          <w:color w:val="000000" w:themeColor="text1"/>
          <w:kern w:val="36"/>
          <w:sz w:val="28"/>
          <w:szCs w:val="28"/>
        </w:rPr>
      </w:pPr>
      <w:r w:rsidRPr="00FA0186">
        <w:rPr>
          <w:rFonts w:ascii="Times New Roman" w:eastAsia="Times New Roman" w:hAnsi="Times New Roman" w:cs="Times New Roman"/>
          <w:iCs/>
          <w:color w:val="000000" w:themeColor="text1"/>
          <w:kern w:val="36"/>
          <w:sz w:val="28"/>
          <w:szCs w:val="28"/>
        </w:rPr>
        <w:t xml:space="preserve">PHẦN II: </w:t>
      </w:r>
      <w:r w:rsidRPr="00FA0186">
        <w:rPr>
          <w:rFonts w:ascii="Times New Roman" w:eastAsia="Times New Roman" w:hAnsi="Times New Roman" w:cs="Times New Roman"/>
          <w:b/>
          <w:iCs/>
          <w:color w:val="000000" w:themeColor="text1"/>
          <w:kern w:val="36"/>
          <w:sz w:val="28"/>
          <w:szCs w:val="28"/>
        </w:rPr>
        <w:t>BÀI TẬP</w:t>
      </w:r>
    </w:p>
    <w:p w:rsidR="006C764F" w:rsidRPr="00FA0186" w:rsidRDefault="00392CC3" w:rsidP="00FA0186">
      <w:pPr>
        <w:spacing w:after="0" w:line="259" w:lineRule="auto"/>
        <w:jc w:val="both"/>
        <w:rPr>
          <w:rFonts w:ascii="Times New Roman" w:eastAsia="Times New Roman" w:hAnsi="Times New Roman" w:cs="Times New Roman"/>
          <w:sz w:val="28"/>
          <w:szCs w:val="28"/>
        </w:rPr>
      </w:pPr>
      <w:r w:rsidRPr="00FA0186">
        <w:rPr>
          <w:rFonts w:ascii="Times New Roman" w:eastAsia="Times New Roman" w:hAnsi="Times New Roman" w:cs="Times New Roman"/>
          <w:sz w:val="28"/>
          <w:szCs w:val="28"/>
        </w:rPr>
        <w:t xml:space="preserve">1. </w:t>
      </w:r>
      <w:r w:rsidR="006C764F" w:rsidRPr="00FA0186">
        <w:rPr>
          <w:rFonts w:ascii="Times New Roman" w:hAnsi="Times New Roman" w:cs="Times New Roman"/>
          <w:position w:val="-10"/>
          <w:sz w:val="28"/>
          <w:szCs w:val="28"/>
        </w:rPr>
        <w:object w:dxaOrig="1219" w:dyaOrig="320">
          <v:shape id="_x0000_i1048" type="#_x0000_t75" style="width:60.75pt;height:15.75pt" o:ole="">
            <v:imagedata r:id="rId76" o:title=""/>
          </v:shape>
          <o:OLEObject Type="Embed" ProgID="Equation.DSMT4" ShapeID="_x0000_i1048" DrawAspect="Content" ObjectID="_1687879467" r:id="rId77"/>
        </w:object>
      </w:r>
    </w:p>
    <w:p w:rsidR="00C85B44" w:rsidRPr="00FA0186" w:rsidRDefault="00392CC3" w:rsidP="00FA0186">
      <w:pPr>
        <w:spacing w:after="0" w:line="259" w:lineRule="auto"/>
        <w:jc w:val="both"/>
        <w:rPr>
          <w:rFonts w:ascii="Times New Roman" w:eastAsia="Times New Roman" w:hAnsi="Times New Roman" w:cs="Times New Roman"/>
          <w:sz w:val="28"/>
          <w:szCs w:val="28"/>
          <w:lang w:val="it-IT"/>
        </w:rPr>
      </w:pPr>
      <w:r w:rsidRPr="00FA0186">
        <w:rPr>
          <w:rFonts w:ascii="Times New Roman" w:eastAsia="Times New Roman" w:hAnsi="Times New Roman" w:cs="Times New Roman"/>
          <w:sz w:val="28"/>
          <w:szCs w:val="28"/>
          <w:lang w:val="it-IT"/>
        </w:rPr>
        <w:t>2.</w:t>
      </w:r>
      <w:r w:rsidR="001B1B8A" w:rsidRPr="00FA0186">
        <w:rPr>
          <w:rFonts w:ascii="Times New Roman" w:hAnsi="Times New Roman" w:cs="Times New Roman"/>
          <w:sz w:val="28"/>
          <w:szCs w:val="28"/>
        </w:rPr>
        <w:t xml:space="preserve">  </w:t>
      </w:r>
      <w:r w:rsidR="001B1B8A" w:rsidRPr="00FA0186">
        <w:rPr>
          <w:rFonts w:ascii="Times New Roman" w:hAnsi="Times New Roman" w:cs="Times New Roman"/>
          <w:position w:val="-10"/>
          <w:sz w:val="28"/>
          <w:szCs w:val="28"/>
        </w:rPr>
        <w:object w:dxaOrig="1520" w:dyaOrig="360">
          <v:shape id="_x0000_i1049" type="#_x0000_t75" style="width:75.75pt;height:18pt" o:ole="">
            <v:imagedata r:id="rId78" o:title=""/>
          </v:shape>
          <o:OLEObject Type="Embed" ProgID="Equation.DSMT4" ShapeID="_x0000_i1049" DrawAspect="Content" ObjectID="_1687879468" r:id="rId79"/>
        </w:object>
      </w:r>
      <w:r w:rsidR="001B1B8A" w:rsidRPr="00FA0186">
        <w:rPr>
          <w:rFonts w:ascii="Times New Roman" w:hAnsi="Times New Roman" w:cs="Times New Roman"/>
          <w:sz w:val="28"/>
          <w:szCs w:val="28"/>
        </w:rPr>
        <w:t xml:space="preserve">, </w:t>
      </w:r>
      <w:r w:rsidR="00C85B44" w:rsidRPr="00FA0186">
        <w:rPr>
          <w:rFonts w:ascii="Times New Roman" w:hAnsi="Times New Roman" w:cs="Times New Roman"/>
          <w:position w:val="-10"/>
          <w:sz w:val="28"/>
          <w:szCs w:val="28"/>
        </w:rPr>
        <w:object w:dxaOrig="900" w:dyaOrig="320">
          <v:shape id="_x0000_i1050" type="#_x0000_t75" style="width:45pt;height:15.75pt" o:ole="">
            <v:imagedata r:id="rId80" o:title=""/>
          </v:shape>
          <o:OLEObject Type="Embed" ProgID="Equation.DSMT4" ShapeID="_x0000_i1050" DrawAspect="Content" ObjectID="_1687879469" r:id="rId81"/>
        </w:object>
      </w:r>
    </w:p>
    <w:p w:rsidR="00392CC3" w:rsidRPr="00FA0186" w:rsidRDefault="00392CC3" w:rsidP="00FA0186">
      <w:pPr>
        <w:spacing w:after="0"/>
        <w:jc w:val="both"/>
        <w:rPr>
          <w:rFonts w:ascii="Times New Roman" w:hAnsi="Times New Roman" w:cs="Times New Roman"/>
          <w:i/>
          <w:sz w:val="28"/>
          <w:szCs w:val="28"/>
        </w:rPr>
      </w:pPr>
      <w:r w:rsidRPr="00FA0186">
        <w:rPr>
          <w:rFonts w:ascii="Times New Roman" w:eastAsia="Times New Roman" w:hAnsi="Times New Roman" w:cs="Times New Roman"/>
          <w:sz w:val="28"/>
          <w:szCs w:val="28"/>
        </w:rPr>
        <w:t xml:space="preserve">3. </w:t>
      </w:r>
      <w:r w:rsidR="001B1B8A" w:rsidRPr="00FA0186">
        <w:rPr>
          <w:rFonts w:ascii="Times New Roman" w:hAnsi="Times New Roman" w:cs="Times New Roman"/>
          <w:position w:val="-24"/>
          <w:sz w:val="28"/>
          <w:szCs w:val="28"/>
        </w:rPr>
        <w:object w:dxaOrig="6380" w:dyaOrig="620">
          <v:shape id="_x0000_i1051" type="#_x0000_t75" style="width:318.75pt;height:30.75pt" o:ole="">
            <v:imagedata r:id="rId82" o:title=""/>
          </v:shape>
          <o:OLEObject Type="Embed" ProgID="Equation.DSMT4" ShapeID="_x0000_i1051" DrawAspect="Content" ObjectID="_1687879470" r:id="rId83"/>
        </w:object>
      </w:r>
    </w:p>
    <w:p w:rsidR="00392CC3" w:rsidRPr="00FA0186" w:rsidRDefault="00392CC3" w:rsidP="00FA0186">
      <w:pPr>
        <w:tabs>
          <w:tab w:val="left" w:leader="dot" w:pos="9498"/>
        </w:tabs>
        <w:spacing w:after="0"/>
        <w:jc w:val="both"/>
        <w:rPr>
          <w:rFonts w:ascii="Times New Roman" w:hAnsi="Times New Roman" w:cs="Times New Roman"/>
          <w:sz w:val="28"/>
          <w:szCs w:val="28"/>
          <w:lang w:val="de-DE"/>
        </w:rPr>
      </w:pPr>
      <w:r w:rsidRPr="00FA0186">
        <w:rPr>
          <w:rFonts w:ascii="Times New Roman" w:eastAsia="Times New Roman" w:hAnsi="Times New Roman" w:cs="Times New Roman"/>
          <w:sz w:val="28"/>
          <w:szCs w:val="28"/>
        </w:rPr>
        <w:t xml:space="preserve">4. </w:t>
      </w:r>
      <w:r w:rsidR="001B1B8A" w:rsidRPr="00FA0186">
        <w:rPr>
          <w:rFonts w:ascii="Times New Roman" w:hAnsi="Times New Roman" w:cs="Times New Roman"/>
          <w:position w:val="-6"/>
          <w:sz w:val="28"/>
          <w:szCs w:val="28"/>
        </w:rPr>
        <w:object w:dxaOrig="1219" w:dyaOrig="320">
          <v:shape id="_x0000_i1052" type="#_x0000_t75" style="width:60.75pt;height:15.75pt" o:ole="">
            <v:imagedata r:id="rId84" o:title=""/>
          </v:shape>
          <o:OLEObject Type="Embed" ProgID="Equation.DSMT4" ShapeID="_x0000_i1052" DrawAspect="Content" ObjectID="_1687879471" r:id="rId85"/>
        </w:object>
      </w:r>
    </w:p>
    <w:p w:rsidR="00FB49F2" w:rsidRPr="00FA0186" w:rsidRDefault="00392CC3" w:rsidP="00FA0186">
      <w:pPr>
        <w:spacing w:after="0"/>
        <w:jc w:val="both"/>
        <w:rPr>
          <w:rFonts w:ascii="Times New Roman" w:hAnsi="Times New Roman" w:cs="Times New Roman"/>
          <w:sz w:val="28"/>
          <w:szCs w:val="28"/>
        </w:rPr>
      </w:pPr>
      <w:r w:rsidRPr="00FA0186">
        <w:rPr>
          <w:rFonts w:ascii="Times New Roman" w:eastAsia="Times New Roman" w:hAnsi="Times New Roman" w:cs="Times New Roman"/>
          <w:sz w:val="28"/>
          <w:szCs w:val="28"/>
          <w:lang w:val="it-IT"/>
        </w:rPr>
        <w:t>5</w:t>
      </w:r>
      <w:r w:rsidR="00FB49F2" w:rsidRPr="00FA0186">
        <w:rPr>
          <w:rFonts w:ascii="Times New Roman" w:eastAsia="Times New Roman" w:hAnsi="Times New Roman" w:cs="Times New Roman"/>
          <w:sz w:val="28"/>
          <w:szCs w:val="28"/>
          <w:lang w:val="it-IT"/>
        </w:rPr>
        <w:t xml:space="preserve"> </w:t>
      </w:r>
      <w:r w:rsidR="00FB49F2" w:rsidRPr="00FA0186">
        <w:rPr>
          <w:rFonts w:ascii="Times New Roman" w:hAnsi="Times New Roman" w:cs="Times New Roman"/>
          <w:position w:val="-10"/>
          <w:sz w:val="28"/>
          <w:szCs w:val="28"/>
        </w:rPr>
        <w:object w:dxaOrig="1719" w:dyaOrig="320">
          <v:shape id="_x0000_i1053" type="#_x0000_t75" style="width:86.25pt;height:15.75pt" o:ole="">
            <v:imagedata r:id="rId86" o:title=""/>
          </v:shape>
          <o:OLEObject Type="Embed" ProgID="Equation.DSMT4" ShapeID="_x0000_i1053" DrawAspect="Content" ObjectID="_1687879472" r:id="rId87"/>
        </w:object>
      </w:r>
    </w:p>
    <w:p w:rsidR="00392CC3" w:rsidRPr="00FA0186" w:rsidRDefault="00392CC3" w:rsidP="00FA0186">
      <w:pPr>
        <w:spacing w:after="0"/>
        <w:jc w:val="both"/>
        <w:rPr>
          <w:rFonts w:ascii="Times New Roman" w:hAnsi="Times New Roman" w:cs="Times New Roman"/>
          <w:sz w:val="28"/>
          <w:szCs w:val="28"/>
        </w:rPr>
      </w:pPr>
    </w:p>
    <w:p w:rsidR="00392CC3" w:rsidRPr="00FA0186" w:rsidRDefault="00FA0186" w:rsidP="00554D2A">
      <w:pPr>
        <w:shd w:val="clear" w:color="auto" w:fill="FFFFFF"/>
        <w:spacing w:after="0" w:line="240" w:lineRule="auto"/>
        <w:jc w:val="center"/>
        <w:outlineLvl w:val="0"/>
        <w:rPr>
          <w:rFonts w:ascii="Times New Roman" w:eastAsia="Times New Roman" w:hAnsi="Times New Roman" w:cs="Times New Roman"/>
          <w:b/>
          <w:iCs/>
          <w:color w:val="000000" w:themeColor="text1"/>
          <w:kern w:val="36"/>
          <w:sz w:val="28"/>
          <w:szCs w:val="28"/>
        </w:rPr>
      </w:pPr>
      <w:r w:rsidRPr="00FA0186">
        <w:rPr>
          <w:rFonts w:ascii="Times New Roman" w:eastAsia="Times New Roman" w:hAnsi="Times New Roman" w:cs="Times New Roman"/>
          <w:b/>
          <w:iCs/>
          <w:color w:val="000000" w:themeColor="text1"/>
          <w:kern w:val="36"/>
          <w:sz w:val="28"/>
          <w:szCs w:val="28"/>
        </w:rPr>
        <w:t>Hết</w:t>
      </w:r>
    </w:p>
    <w:sectPr w:rsidR="00392CC3" w:rsidRPr="00FA01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695319"/>
    <w:multiLevelType w:val="hybridMultilevel"/>
    <w:tmpl w:val="EC46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8D6"/>
    <w:rsid w:val="001522C9"/>
    <w:rsid w:val="00163C4E"/>
    <w:rsid w:val="00171722"/>
    <w:rsid w:val="001B1B8A"/>
    <w:rsid w:val="001F2CF7"/>
    <w:rsid w:val="002346A7"/>
    <w:rsid w:val="0024542A"/>
    <w:rsid w:val="003468DA"/>
    <w:rsid w:val="00360C04"/>
    <w:rsid w:val="00370BF7"/>
    <w:rsid w:val="00392CC3"/>
    <w:rsid w:val="0042317E"/>
    <w:rsid w:val="004268FF"/>
    <w:rsid w:val="004525F6"/>
    <w:rsid w:val="004B68E3"/>
    <w:rsid w:val="004C3FED"/>
    <w:rsid w:val="00515716"/>
    <w:rsid w:val="0055147B"/>
    <w:rsid w:val="00554D2A"/>
    <w:rsid w:val="00614918"/>
    <w:rsid w:val="006412B2"/>
    <w:rsid w:val="00680F95"/>
    <w:rsid w:val="006C764F"/>
    <w:rsid w:val="006E68C5"/>
    <w:rsid w:val="00711372"/>
    <w:rsid w:val="00712894"/>
    <w:rsid w:val="00720236"/>
    <w:rsid w:val="007244DB"/>
    <w:rsid w:val="0083089D"/>
    <w:rsid w:val="00855BF4"/>
    <w:rsid w:val="008A463E"/>
    <w:rsid w:val="008B046F"/>
    <w:rsid w:val="00913E82"/>
    <w:rsid w:val="009413A3"/>
    <w:rsid w:val="0098410A"/>
    <w:rsid w:val="009A2E84"/>
    <w:rsid w:val="00A645B1"/>
    <w:rsid w:val="00A8560F"/>
    <w:rsid w:val="00A9665E"/>
    <w:rsid w:val="00AC01C1"/>
    <w:rsid w:val="00BC663B"/>
    <w:rsid w:val="00BE1CEE"/>
    <w:rsid w:val="00C53070"/>
    <w:rsid w:val="00C85B44"/>
    <w:rsid w:val="00CD176E"/>
    <w:rsid w:val="00D80D76"/>
    <w:rsid w:val="00D82B40"/>
    <w:rsid w:val="00DB26D7"/>
    <w:rsid w:val="00DC7E4A"/>
    <w:rsid w:val="00DF1E55"/>
    <w:rsid w:val="00E0582D"/>
    <w:rsid w:val="00E756A1"/>
    <w:rsid w:val="00E93F6A"/>
    <w:rsid w:val="00EC47D4"/>
    <w:rsid w:val="00EF68D6"/>
    <w:rsid w:val="00F45E82"/>
    <w:rsid w:val="00FA0186"/>
    <w:rsid w:val="00FA33F6"/>
    <w:rsid w:val="00FB4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E70B8-4275-4CB2-A2E1-BB8EC05FE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92C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AC01C1"/>
    <w:pPr>
      <w:keepNext/>
      <w:spacing w:after="0" w:line="288" w:lineRule="auto"/>
      <w:jc w:val="both"/>
      <w:outlineLvl w:val="3"/>
    </w:pPr>
    <w:rPr>
      <w:rFonts w:ascii="Times New Roman" w:eastAsia="Calibri" w:hAnsi="Times New Roman" w:cs="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2C9"/>
    <w:pPr>
      <w:ind w:left="720"/>
      <w:contextualSpacing/>
    </w:pPr>
  </w:style>
  <w:style w:type="paragraph" w:styleId="NormalWeb">
    <w:name w:val="Normal (Web)"/>
    <w:basedOn w:val="Normal"/>
    <w:uiPriority w:val="99"/>
    <w:unhideWhenUsed/>
    <w:rsid w:val="00551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AC01C1"/>
    <w:rPr>
      <w:rFonts w:ascii="Times New Roman" w:eastAsia="Calibri" w:hAnsi="Times New Roman" w:cs="Times New Roman"/>
      <w:b/>
      <w:bCs/>
      <w:sz w:val="26"/>
    </w:rPr>
  </w:style>
  <w:style w:type="character" w:customStyle="1" w:styleId="Heading1Char">
    <w:name w:val="Heading 1 Char"/>
    <w:basedOn w:val="DefaultParagraphFont"/>
    <w:link w:val="Heading1"/>
    <w:uiPriority w:val="9"/>
    <w:rsid w:val="00392CC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913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E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9649">
      <w:bodyDiv w:val="1"/>
      <w:marLeft w:val="0"/>
      <w:marRight w:val="0"/>
      <w:marTop w:val="0"/>
      <w:marBottom w:val="0"/>
      <w:divBdr>
        <w:top w:val="none" w:sz="0" w:space="0" w:color="auto"/>
        <w:left w:val="none" w:sz="0" w:space="0" w:color="auto"/>
        <w:bottom w:val="none" w:sz="0" w:space="0" w:color="auto"/>
        <w:right w:val="none" w:sz="0" w:space="0" w:color="auto"/>
      </w:divBdr>
    </w:div>
    <w:div w:id="683484650">
      <w:bodyDiv w:val="1"/>
      <w:marLeft w:val="0"/>
      <w:marRight w:val="0"/>
      <w:marTop w:val="0"/>
      <w:marBottom w:val="0"/>
      <w:divBdr>
        <w:top w:val="none" w:sz="0" w:space="0" w:color="auto"/>
        <w:left w:val="none" w:sz="0" w:space="0" w:color="auto"/>
        <w:bottom w:val="none" w:sz="0" w:space="0" w:color="auto"/>
        <w:right w:val="none" w:sz="0" w:space="0" w:color="auto"/>
      </w:divBdr>
    </w:div>
    <w:div w:id="767118185">
      <w:bodyDiv w:val="1"/>
      <w:marLeft w:val="0"/>
      <w:marRight w:val="0"/>
      <w:marTop w:val="0"/>
      <w:marBottom w:val="0"/>
      <w:divBdr>
        <w:top w:val="none" w:sz="0" w:space="0" w:color="auto"/>
        <w:left w:val="none" w:sz="0" w:space="0" w:color="auto"/>
        <w:bottom w:val="none" w:sz="0" w:space="0" w:color="auto"/>
        <w:right w:val="none" w:sz="0" w:space="0" w:color="auto"/>
      </w:divBdr>
    </w:div>
    <w:div w:id="829635636">
      <w:bodyDiv w:val="1"/>
      <w:marLeft w:val="0"/>
      <w:marRight w:val="0"/>
      <w:marTop w:val="0"/>
      <w:marBottom w:val="0"/>
      <w:divBdr>
        <w:top w:val="none" w:sz="0" w:space="0" w:color="auto"/>
        <w:left w:val="none" w:sz="0" w:space="0" w:color="auto"/>
        <w:bottom w:val="none" w:sz="0" w:space="0" w:color="auto"/>
        <w:right w:val="none" w:sz="0" w:space="0" w:color="auto"/>
      </w:divBdr>
    </w:div>
    <w:div w:id="999040805">
      <w:bodyDiv w:val="1"/>
      <w:marLeft w:val="0"/>
      <w:marRight w:val="0"/>
      <w:marTop w:val="0"/>
      <w:marBottom w:val="0"/>
      <w:divBdr>
        <w:top w:val="none" w:sz="0" w:space="0" w:color="auto"/>
        <w:left w:val="none" w:sz="0" w:space="0" w:color="auto"/>
        <w:bottom w:val="none" w:sz="0" w:space="0" w:color="auto"/>
        <w:right w:val="none" w:sz="0" w:space="0" w:color="auto"/>
      </w:divBdr>
    </w:div>
    <w:div w:id="1042174970">
      <w:bodyDiv w:val="1"/>
      <w:marLeft w:val="0"/>
      <w:marRight w:val="0"/>
      <w:marTop w:val="0"/>
      <w:marBottom w:val="0"/>
      <w:divBdr>
        <w:top w:val="none" w:sz="0" w:space="0" w:color="auto"/>
        <w:left w:val="none" w:sz="0" w:space="0" w:color="auto"/>
        <w:bottom w:val="none" w:sz="0" w:space="0" w:color="auto"/>
        <w:right w:val="none" w:sz="0" w:space="0" w:color="auto"/>
      </w:divBdr>
    </w:div>
    <w:div w:id="1186022287">
      <w:bodyDiv w:val="1"/>
      <w:marLeft w:val="0"/>
      <w:marRight w:val="0"/>
      <w:marTop w:val="0"/>
      <w:marBottom w:val="0"/>
      <w:divBdr>
        <w:top w:val="none" w:sz="0" w:space="0" w:color="auto"/>
        <w:left w:val="none" w:sz="0" w:space="0" w:color="auto"/>
        <w:bottom w:val="none" w:sz="0" w:space="0" w:color="auto"/>
        <w:right w:val="none" w:sz="0" w:space="0" w:color="auto"/>
      </w:divBdr>
    </w:div>
    <w:div w:id="1250887896">
      <w:bodyDiv w:val="1"/>
      <w:marLeft w:val="0"/>
      <w:marRight w:val="0"/>
      <w:marTop w:val="0"/>
      <w:marBottom w:val="0"/>
      <w:divBdr>
        <w:top w:val="none" w:sz="0" w:space="0" w:color="auto"/>
        <w:left w:val="none" w:sz="0" w:space="0" w:color="auto"/>
        <w:bottom w:val="none" w:sz="0" w:space="0" w:color="auto"/>
        <w:right w:val="none" w:sz="0" w:space="0" w:color="auto"/>
      </w:divBdr>
    </w:div>
    <w:div w:id="1255819570">
      <w:bodyDiv w:val="1"/>
      <w:marLeft w:val="0"/>
      <w:marRight w:val="0"/>
      <w:marTop w:val="0"/>
      <w:marBottom w:val="0"/>
      <w:divBdr>
        <w:top w:val="none" w:sz="0" w:space="0" w:color="auto"/>
        <w:left w:val="none" w:sz="0" w:space="0" w:color="auto"/>
        <w:bottom w:val="none" w:sz="0" w:space="0" w:color="auto"/>
        <w:right w:val="none" w:sz="0" w:space="0" w:color="auto"/>
      </w:divBdr>
    </w:div>
    <w:div w:id="1976527389">
      <w:bodyDiv w:val="1"/>
      <w:marLeft w:val="0"/>
      <w:marRight w:val="0"/>
      <w:marTop w:val="0"/>
      <w:marBottom w:val="0"/>
      <w:divBdr>
        <w:top w:val="none" w:sz="0" w:space="0" w:color="auto"/>
        <w:left w:val="none" w:sz="0" w:space="0" w:color="auto"/>
        <w:bottom w:val="none" w:sz="0" w:space="0" w:color="auto"/>
        <w:right w:val="none" w:sz="0" w:space="0" w:color="auto"/>
      </w:divBdr>
    </w:div>
    <w:div w:id="2008055149">
      <w:bodyDiv w:val="1"/>
      <w:marLeft w:val="0"/>
      <w:marRight w:val="0"/>
      <w:marTop w:val="0"/>
      <w:marBottom w:val="0"/>
      <w:divBdr>
        <w:top w:val="none" w:sz="0" w:space="0" w:color="auto"/>
        <w:left w:val="none" w:sz="0" w:space="0" w:color="auto"/>
        <w:bottom w:val="none" w:sz="0" w:space="0" w:color="auto"/>
        <w:right w:val="none" w:sz="0" w:space="0" w:color="auto"/>
      </w:divBdr>
    </w:div>
    <w:div w:id="2080133904">
      <w:bodyDiv w:val="1"/>
      <w:marLeft w:val="0"/>
      <w:marRight w:val="0"/>
      <w:marTop w:val="0"/>
      <w:marBottom w:val="0"/>
      <w:divBdr>
        <w:top w:val="none" w:sz="0" w:space="0" w:color="auto"/>
        <w:left w:val="none" w:sz="0" w:space="0" w:color="auto"/>
        <w:bottom w:val="none" w:sz="0" w:space="0" w:color="auto"/>
        <w:right w:val="none" w:sz="0" w:space="0" w:color="auto"/>
      </w:divBdr>
    </w:div>
    <w:div w:id="208945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15.bin"/><Relationship Id="rId47" Type="http://schemas.openxmlformats.org/officeDocument/2006/relationships/image" Target="media/image24.wmf"/><Relationship Id="rId63" Type="http://schemas.openxmlformats.org/officeDocument/2006/relationships/image" Target="media/image39.wmf"/><Relationship Id="rId68" Type="http://schemas.openxmlformats.org/officeDocument/2006/relationships/image" Target="media/image42.wmf"/><Relationship Id="rId84" Type="http://schemas.openxmlformats.org/officeDocument/2006/relationships/image" Target="media/image50.wmf"/><Relationship Id="rId89" Type="http://schemas.openxmlformats.org/officeDocument/2006/relationships/theme" Target="theme/theme1.xml"/><Relationship Id="rId16" Type="http://schemas.openxmlformats.org/officeDocument/2006/relationships/image" Target="media/image6.wmf"/><Relationship Id="rId11" Type="http://schemas.openxmlformats.org/officeDocument/2006/relationships/oleObject" Target="embeddings/oleObject3.bin"/><Relationship Id="rId32" Type="http://schemas.openxmlformats.org/officeDocument/2006/relationships/image" Target="media/image15.wmf"/><Relationship Id="rId37" Type="http://schemas.openxmlformats.org/officeDocument/2006/relationships/image" Target="media/image19.wmf"/><Relationship Id="rId53" Type="http://schemas.openxmlformats.org/officeDocument/2006/relationships/image" Target="media/image29.wmf"/><Relationship Id="rId58" Type="http://schemas.openxmlformats.org/officeDocument/2006/relationships/image" Target="media/image34.wmf"/><Relationship Id="rId74" Type="http://schemas.openxmlformats.org/officeDocument/2006/relationships/image" Target="media/image45.wmf"/><Relationship Id="rId79" Type="http://schemas.openxmlformats.org/officeDocument/2006/relationships/oleObject" Target="embeddings/oleObject25.bin"/><Relationship Id="rId5" Type="http://schemas.openxmlformats.org/officeDocument/2006/relationships/webSettings" Target="webSettings.xml"/><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32.wmf"/><Relationship Id="rId64" Type="http://schemas.openxmlformats.org/officeDocument/2006/relationships/image" Target="media/image40.wmf"/><Relationship Id="rId69" Type="http://schemas.openxmlformats.org/officeDocument/2006/relationships/oleObject" Target="embeddings/oleObject20.bin"/><Relationship Id="rId77" Type="http://schemas.openxmlformats.org/officeDocument/2006/relationships/oleObject" Target="embeddings/oleObject24.bin"/><Relationship Id="rId8" Type="http://schemas.openxmlformats.org/officeDocument/2006/relationships/image" Target="media/image2.wmf"/><Relationship Id="rId51" Type="http://schemas.openxmlformats.org/officeDocument/2006/relationships/image" Target="file:///D:\tham%20khao\VATLY12\CHUONG\CHUONG2\BAI13\NOI%20DUNG13\hinh%2013.2.gif" TargetMode="External"/><Relationship Id="rId72" Type="http://schemas.openxmlformats.org/officeDocument/2006/relationships/image" Target="media/image44.wmf"/><Relationship Id="rId80" Type="http://schemas.openxmlformats.org/officeDocument/2006/relationships/image" Target="media/image48.wmf"/><Relationship Id="rId85"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35.wmf"/><Relationship Id="rId67" Type="http://schemas.openxmlformats.org/officeDocument/2006/relationships/oleObject" Target="embeddings/oleObject19.bin"/><Relationship Id="rId20" Type="http://schemas.openxmlformats.org/officeDocument/2006/relationships/image" Target="media/image8.wmf"/><Relationship Id="rId41" Type="http://schemas.openxmlformats.org/officeDocument/2006/relationships/image" Target="media/image21.wmf"/><Relationship Id="rId54" Type="http://schemas.openxmlformats.org/officeDocument/2006/relationships/image" Target="media/image30.wmf"/><Relationship Id="rId62" Type="http://schemas.openxmlformats.org/officeDocument/2006/relationships/image" Target="media/image38.wmf"/><Relationship Id="rId70" Type="http://schemas.openxmlformats.org/officeDocument/2006/relationships/image" Target="media/image43.wmf"/><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png"/><Relationship Id="rId36" Type="http://schemas.openxmlformats.org/officeDocument/2006/relationships/oleObject" Target="embeddings/oleObject12.bin"/><Relationship Id="rId49" Type="http://schemas.openxmlformats.org/officeDocument/2006/relationships/image" Target="media/image26.wmf"/><Relationship Id="rId57" Type="http://schemas.openxmlformats.org/officeDocument/2006/relationships/image" Target="media/image33.wmf"/><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8.wmf"/><Relationship Id="rId60" Type="http://schemas.openxmlformats.org/officeDocument/2006/relationships/image" Target="media/image36.wmf"/><Relationship Id="rId65" Type="http://schemas.openxmlformats.org/officeDocument/2006/relationships/oleObject" Target="embeddings/oleObject18.bin"/><Relationship Id="rId73" Type="http://schemas.openxmlformats.org/officeDocument/2006/relationships/oleObject" Target="embeddings/oleObject22.bin"/><Relationship Id="rId78" Type="http://schemas.openxmlformats.org/officeDocument/2006/relationships/image" Target="media/image47.wmf"/><Relationship Id="rId81" Type="http://schemas.openxmlformats.org/officeDocument/2006/relationships/oleObject" Target="embeddings/oleObject26.bin"/><Relationship Id="rId86"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20.wmf"/><Relationship Id="rId34" Type="http://schemas.openxmlformats.org/officeDocument/2006/relationships/image" Target="media/image17.wmf"/><Relationship Id="rId50" Type="http://schemas.openxmlformats.org/officeDocument/2006/relationships/image" Target="media/image27.png"/><Relationship Id="rId55" Type="http://schemas.openxmlformats.org/officeDocument/2006/relationships/image" Target="media/image31.wmf"/><Relationship Id="rId76" Type="http://schemas.openxmlformats.org/officeDocument/2006/relationships/image" Target="media/image46.wmf"/><Relationship Id="rId7" Type="http://schemas.openxmlformats.org/officeDocument/2006/relationships/oleObject" Target="embeddings/oleObject1.bin"/><Relationship Id="rId71" Type="http://schemas.openxmlformats.org/officeDocument/2006/relationships/oleObject" Target="embeddings/oleObject21.bin"/><Relationship Id="rId2" Type="http://schemas.openxmlformats.org/officeDocument/2006/relationships/numbering" Target="numbering.xml"/><Relationship Id="rId29" Type="http://schemas.openxmlformats.org/officeDocument/2006/relationships/image" Target="file:///D:\tham%20khao\VATLY12\CHUONG\CHUONG2\BAI10\NOI%20DUNG10\hinh%2010.2.gif" TargetMode="External"/><Relationship Id="rId24"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image" Target="media/image41.wmf"/><Relationship Id="rId87" Type="http://schemas.openxmlformats.org/officeDocument/2006/relationships/oleObject" Target="embeddings/oleObject29.bin"/><Relationship Id="rId61" Type="http://schemas.openxmlformats.org/officeDocument/2006/relationships/image" Target="media/image37.wmf"/><Relationship Id="rId82" Type="http://schemas.openxmlformats.org/officeDocument/2006/relationships/image" Target="media/image49.wmf"/><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76338-3194-4D56-8B82-98073057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2</cp:revision>
  <dcterms:created xsi:type="dcterms:W3CDTF">2021-07-15T11:37:00Z</dcterms:created>
  <dcterms:modified xsi:type="dcterms:W3CDTF">2021-07-15T11:37:00Z</dcterms:modified>
</cp:coreProperties>
</file>